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6622" w14:textId="7937E740" w:rsidR="009C0184" w:rsidRDefault="009723B9">
      <w:pPr>
        <w:rPr>
          <w:rFonts w:ascii="Arial" w:hAnsi="Arial" w:cs="Arial"/>
          <w:b/>
          <w:bCs/>
          <w:sz w:val="28"/>
          <w:szCs w:val="28"/>
        </w:rPr>
      </w:pPr>
      <w:r w:rsidRPr="005A7B59">
        <w:rPr>
          <w:rFonts w:ascii="Arial" w:hAnsi="Arial" w:cs="Arial"/>
          <w:b/>
          <w:bCs/>
          <w:sz w:val="28"/>
          <w:szCs w:val="28"/>
        </w:rPr>
        <w:t>Is Civil Dialogue and Engagement Between Diverse Stakeholders with Respect to Tobacco Harm Reduction Feasible? A Review of the Past, Present and Future</w:t>
      </w:r>
    </w:p>
    <w:p w14:paraId="775AB85D" w14:textId="0BFD39BE" w:rsidR="007C116A" w:rsidRPr="007C116A" w:rsidRDefault="007C116A" w:rsidP="007C116A">
      <w:pPr>
        <w:jc w:val="center"/>
        <w:rPr>
          <w:rFonts w:ascii="Arial" w:hAnsi="Arial" w:cs="Arial"/>
          <w:sz w:val="24"/>
          <w:szCs w:val="24"/>
        </w:rPr>
      </w:pPr>
      <w:r w:rsidRPr="007C116A">
        <w:rPr>
          <w:rFonts w:ascii="Arial" w:hAnsi="Arial" w:cs="Arial"/>
          <w:sz w:val="24"/>
          <w:szCs w:val="24"/>
        </w:rPr>
        <w:t>Scott D. Ballin, JD                                                                                                                                  Health Policy Consultant                                                                                                                  Washington DC</w:t>
      </w:r>
      <w:r>
        <w:rPr>
          <w:rFonts w:ascii="Arial" w:hAnsi="Arial" w:cs="Arial"/>
          <w:sz w:val="24"/>
          <w:szCs w:val="24"/>
        </w:rPr>
        <w:t xml:space="preserve"> USA</w:t>
      </w:r>
    </w:p>
    <w:p w14:paraId="62FE854A" w14:textId="4E39D715" w:rsidR="009723B9" w:rsidRPr="002C7D4C" w:rsidRDefault="007C116A">
      <w:pPr>
        <w:rPr>
          <w:rFonts w:ascii="Arial" w:hAnsi="Arial" w:cs="Arial"/>
          <w:b/>
          <w:bCs/>
          <w:sz w:val="28"/>
          <w:szCs w:val="28"/>
        </w:rPr>
      </w:pPr>
      <w:r w:rsidRPr="002C7D4C">
        <w:rPr>
          <w:rFonts w:ascii="Arial" w:hAnsi="Arial" w:cs="Arial"/>
          <w:b/>
          <w:bCs/>
          <w:sz w:val="28"/>
          <w:szCs w:val="28"/>
        </w:rPr>
        <w:t>Abstract</w:t>
      </w:r>
    </w:p>
    <w:p w14:paraId="1BFD2689" w14:textId="32475855" w:rsidR="007C116A" w:rsidRDefault="007C116A">
      <w:pPr>
        <w:rPr>
          <w:rFonts w:ascii="Arial" w:hAnsi="Arial" w:cs="Arial"/>
          <w:sz w:val="24"/>
          <w:szCs w:val="24"/>
        </w:rPr>
      </w:pPr>
      <w:r>
        <w:rPr>
          <w:rFonts w:ascii="Arial" w:hAnsi="Arial" w:cs="Arial"/>
          <w:sz w:val="24"/>
          <w:szCs w:val="24"/>
        </w:rPr>
        <w:t xml:space="preserve">With a billion smokers in the world and an annual toll of 7 million premature deaths, more can be done to significantly reduce or even eliminate the use of combustible products. Part of that effort involves the development of science-based consumer acceptable products. The public health community, policy </w:t>
      </w:r>
      <w:r w:rsidR="00820343">
        <w:rPr>
          <w:rFonts w:ascii="Arial" w:hAnsi="Arial" w:cs="Arial"/>
          <w:sz w:val="24"/>
          <w:szCs w:val="24"/>
        </w:rPr>
        <w:t>makers,</w:t>
      </w:r>
      <w:r>
        <w:rPr>
          <w:rFonts w:ascii="Arial" w:hAnsi="Arial" w:cs="Arial"/>
          <w:sz w:val="24"/>
          <w:szCs w:val="24"/>
        </w:rPr>
        <w:t xml:space="preserve"> and regulators are very </w:t>
      </w:r>
      <w:r w:rsidR="00820343">
        <w:rPr>
          <w:rFonts w:ascii="Arial" w:hAnsi="Arial" w:cs="Arial"/>
          <w:sz w:val="24"/>
          <w:szCs w:val="24"/>
        </w:rPr>
        <w:t>much</w:t>
      </w:r>
      <w:r>
        <w:rPr>
          <w:rFonts w:ascii="Arial" w:hAnsi="Arial" w:cs="Arial"/>
          <w:sz w:val="24"/>
          <w:szCs w:val="24"/>
        </w:rPr>
        <w:t xml:space="preserve"> divided as to whether harm reduction is a viable strategy. Part of these differing views have deep roots in the distrust of the tobacco industry that for decades denied that its products caused serious harm and then developed unregulated products which made implied claims of safety</w:t>
      </w:r>
      <w:r w:rsidR="00820343">
        <w:rPr>
          <w:rFonts w:ascii="Arial" w:hAnsi="Arial" w:cs="Arial"/>
          <w:sz w:val="24"/>
          <w:szCs w:val="24"/>
        </w:rPr>
        <w:t xml:space="preserve"> (i.e. low tar and nicotine). This personal essay will explore the past, present and future as a means of determining whether there may be a path forward in making ‘harm reduction’ a part of the solution rather than being seen as part of the problem. The first area reviewed will be starting in the 1950’s until about 2000 focusing on tobacco industry tactics and strategies to misuse science and to deny that their products caused cancer, heart disease and other harms. The second period will cover the time from the Master Settlement Agreement (1998) through the passage of the Tobacco Control Act in 2009 and up until the present day. The third area will be on whether it is possible in a regulated environment for diverse stakeholders to engage in a civil dialogue that focuses on making harm reduction a legitimate way of significantly reducing disease and death from cigarettes. </w:t>
      </w:r>
    </w:p>
    <w:p w14:paraId="4B88DA41" w14:textId="60F2D517" w:rsidR="00C341E7" w:rsidRPr="0096034C" w:rsidRDefault="005C443E">
      <w:pPr>
        <w:rPr>
          <w:rFonts w:ascii="Arial" w:hAnsi="Arial" w:cs="Arial"/>
          <w:sz w:val="28"/>
          <w:szCs w:val="28"/>
        </w:rPr>
      </w:pPr>
      <w:r w:rsidRPr="0096034C">
        <w:rPr>
          <w:rFonts w:ascii="Arial" w:hAnsi="Arial" w:cs="Arial"/>
          <w:b/>
          <w:bCs/>
          <w:sz w:val="28"/>
          <w:szCs w:val="28"/>
        </w:rPr>
        <w:t>Introduction</w:t>
      </w:r>
    </w:p>
    <w:p w14:paraId="3C5C2C5C" w14:textId="0108C396" w:rsidR="005176E6" w:rsidRDefault="00406E61">
      <w:pPr>
        <w:rPr>
          <w:rFonts w:ascii="Arial" w:hAnsi="Arial" w:cs="Arial"/>
          <w:sz w:val="24"/>
          <w:szCs w:val="24"/>
        </w:rPr>
      </w:pPr>
      <w:r>
        <w:rPr>
          <w:rFonts w:ascii="Arial" w:hAnsi="Arial" w:cs="Arial"/>
          <w:sz w:val="24"/>
          <w:szCs w:val="24"/>
        </w:rPr>
        <w:t>There are currently one billion smokers in the world. This year it is estimated that seven million people will die prematurely from smoking and the use of tobacco products, many</w:t>
      </w:r>
      <w:r w:rsidR="00EB6AAC">
        <w:rPr>
          <w:rFonts w:ascii="Arial" w:hAnsi="Arial" w:cs="Arial"/>
          <w:sz w:val="24"/>
          <w:szCs w:val="24"/>
        </w:rPr>
        <w:t xml:space="preserve"> living in low to middle income countries.</w:t>
      </w:r>
      <w:r>
        <w:rPr>
          <w:rFonts w:ascii="Arial" w:hAnsi="Arial" w:cs="Arial"/>
          <w:sz w:val="24"/>
          <w:szCs w:val="24"/>
        </w:rPr>
        <w:t xml:space="preserve"> The tragedy is that these premature deaths are preventable. Rather than do a</w:t>
      </w:r>
      <w:r w:rsidR="00CF3182">
        <w:rPr>
          <w:rFonts w:ascii="Arial" w:hAnsi="Arial" w:cs="Arial"/>
          <w:sz w:val="24"/>
          <w:szCs w:val="24"/>
        </w:rPr>
        <w:t>n extensively</w:t>
      </w:r>
      <w:r w:rsidR="005A7B59">
        <w:rPr>
          <w:rFonts w:ascii="Arial" w:hAnsi="Arial" w:cs="Arial"/>
          <w:sz w:val="24"/>
          <w:szCs w:val="24"/>
        </w:rPr>
        <w:t xml:space="preserve"> footnoted</w:t>
      </w:r>
      <w:r>
        <w:rPr>
          <w:rFonts w:ascii="Arial" w:hAnsi="Arial" w:cs="Arial"/>
          <w:sz w:val="24"/>
          <w:szCs w:val="24"/>
        </w:rPr>
        <w:t xml:space="preserve"> ‘</w:t>
      </w:r>
      <w:r w:rsidR="001E3F10">
        <w:rPr>
          <w:rFonts w:ascii="Arial" w:hAnsi="Arial" w:cs="Arial"/>
          <w:sz w:val="24"/>
          <w:szCs w:val="24"/>
        </w:rPr>
        <w:t>paper’, the</w:t>
      </w:r>
      <w:r>
        <w:rPr>
          <w:rFonts w:ascii="Arial" w:hAnsi="Arial" w:cs="Arial"/>
          <w:sz w:val="24"/>
          <w:szCs w:val="24"/>
        </w:rPr>
        <w:t xml:space="preserve"> following is more of a commentary and observational piece on how this epidemic might be better confronted, something that involves</w:t>
      </w:r>
      <w:r w:rsidR="00310125">
        <w:rPr>
          <w:rFonts w:ascii="Arial" w:hAnsi="Arial" w:cs="Arial"/>
          <w:sz w:val="24"/>
          <w:szCs w:val="24"/>
        </w:rPr>
        <w:t xml:space="preserve"> not only </w:t>
      </w:r>
      <w:r>
        <w:rPr>
          <w:rFonts w:ascii="Arial" w:hAnsi="Arial" w:cs="Arial"/>
          <w:sz w:val="24"/>
          <w:szCs w:val="24"/>
        </w:rPr>
        <w:t>the use of traditional tobacco control measures</w:t>
      </w:r>
      <w:r w:rsidR="00A37550">
        <w:rPr>
          <w:rFonts w:ascii="Arial" w:hAnsi="Arial" w:cs="Arial"/>
          <w:sz w:val="24"/>
          <w:szCs w:val="24"/>
        </w:rPr>
        <w:t>,</w:t>
      </w:r>
      <w:r>
        <w:rPr>
          <w:rFonts w:ascii="Arial" w:hAnsi="Arial" w:cs="Arial"/>
          <w:sz w:val="24"/>
          <w:szCs w:val="24"/>
        </w:rPr>
        <w:t xml:space="preserve"> but</w:t>
      </w:r>
      <w:r w:rsidR="009A6767">
        <w:rPr>
          <w:rFonts w:ascii="Arial" w:hAnsi="Arial" w:cs="Arial"/>
          <w:sz w:val="24"/>
          <w:szCs w:val="24"/>
        </w:rPr>
        <w:t xml:space="preserve"> also, </w:t>
      </w:r>
      <w:r>
        <w:rPr>
          <w:rFonts w:ascii="Arial" w:hAnsi="Arial" w:cs="Arial"/>
          <w:sz w:val="24"/>
          <w:szCs w:val="24"/>
        </w:rPr>
        <w:t>in terms of the subject of this commentary</w:t>
      </w:r>
      <w:r w:rsidR="00A37550">
        <w:rPr>
          <w:rFonts w:ascii="Arial" w:hAnsi="Arial" w:cs="Arial"/>
          <w:sz w:val="24"/>
          <w:szCs w:val="24"/>
        </w:rPr>
        <w:t>,</w:t>
      </w:r>
      <w:r>
        <w:rPr>
          <w:rFonts w:ascii="Arial" w:hAnsi="Arial" w:cs="Arial"/>
          <w:sz w:val="24"/>
          <w:szCs w:val="24"/>
        </w:rPr>
        <w:t xml:space="preserve"> a change and shift in the tobacco and nicotine industry itself</w:t>
      </w:r>
      <w:r w:rsidR="00310125">
        <w:rPr>
          <w:rFonts w:ascii="Arial" w:hAnsi="Arial" w:cs="Arial"/>
          <w:sz w:val="24"/>
          <w:szCs w:val="24"/>
        </w:rPr>
        <w:t xml:space="preserve"> and t</w:t>
      </w:r>
      <w:r w:rsidR="000A1C1B">
        <w:rPr>
          <w:rFonts w:ascii="Arial" w:hAnsi="Arial" w:cs="Arial"/>
          <w:sz w:val="24"/>
          <w:szCs w:val="24"/>
        </w:rPr>
        <w:t>he products they produce</w:t>
      </w:r>
      <w:r w:rsidR="005176E6">
        <w:rPr>
          <w:rFonts w:ascii="Arial" w:hAnsi="Arial" w:cs="Arial"/>
          <w:sz w:val="24"/>
          <w:szCs w:val="24"/>
        </w:rPr>
        <w:t>. This</w:t>
      </w:r>
      <w:r>
        <w:rPr>
          <w:rFonts w:ascii="Arial" w:hAnsi="Arial" w:cs="Arial"/>
          <w:sz w:val="24"/>
          <w:szCs w:val="24"/>
        </w:rPr>
        <w:t xml:space="preserve"> can only happen if the players are willing and able to engage in serious civil dialogues. My thought</w:t>
      </w:r>
      <w:r w:rsidR="00310125">
        <w:rPr>
          <w:rFonts w:ascii="Arial" w:hAnsi="Arial" w:cs="Arial"/>
          <w:sz w:val="24"/>
          <w:szCs w:val="24"/>
        </w:rPr>
        <w:t>s</w:t>
      </w:r>
      <w:r>
        <w:rPr>
          <w:rFonts w:ascii="Arial" w:hAnsi="Arial" w:cs="Arial"/>
          <w:sz w:val="24"/>
          <w:szCs w:val="24"/>
        </w:rPr>
        <w:t xml:space="preserve"> are based on more than four (4) decades</w:t>
      </w:r>
      <w:r w:rsidR="00152D9B">
        <w:rPr>
          <w:rFonts w:ascii="Arial" w:hAnsi="Arial" w:cs="Arial"/>
          <w:sz w:val="24"/>
          <w:szCs w:val="24"/>
        </w:rPr>
        <w:t xml:space="preserve"> of</w:t>
      </w:r>
      <w:r>
        <w:rPr>
          <w:rFonts w:ascii="Arial" w:hAnsi="Arial" w:cs="Arial"/>
          <w:sz w:val="24"/>
          <w:szCs w:val="24"/>
        </w:rPr>
        <w:t xml:space="preserve"> </w:t>
      </w:r>
      <w:r w:rsidR="00152D9B">
        <w:rPr>
          <w:rFonts w:ascii="Arial" w:hAnsi="Arial" w:cs="Arial"/>
          <w:sz w:val="24"/>
          <w:szCs w:val="24"/>
        </w:rPr>
        <w:t>involvement</w:t>
      </w:r>
      <w:r>
        <w:rPr>
          <w:rFonts w:ascii="Arial" w:hAnsi="Arial" w:cs="Arial"/>
          <w:sz w:val="24"/>
          <w:szCs w:val="24"/>
        </w:rPr>
        <w:t xml:space="preserve"> in tobacco and nicotine related policy </w:t>
      </w:r>
      <w:r w:rsidR="005176E6">
        <w:rPr>
          <w:rFonts w:ascii="Arial" w:hAnsi="Arial" w:cs="Arial"/>
          <w:sz w:val="24"/>
          <w:szCs w:val="24"/>
        </w:rPr>
        <w:t>issues - which I have addressed and written about</w:t>
      </w:r>
      <w:r w:rsidR="000A1C1B">
        <w:rPr>
          <w:rFonts w:ascii="Arial" w:hAnsi="Arial" w:cs="Arial"/>
          <w:sz w:val="24"/>
          <w:szCs w:val="24"/>
        </w:rPr>
        <w:t xml:space="preserve"> in</w:t>
      </w:r>
      <w:r w:rsidR="005176E6">
        <w:rPr>
          <w:rFonts w:ascii="Arial" w:hAnsi="Arial" w:cs="Arial"/>
          <w:sz w:val="24"/>
          <w:szCs w:val="24"/>
        </w:rPr>
        <w:t xml:space="preserve"> a number of ‘white papers</w:t>
      </w:r>
      <w:r w:rsidR="0096034C">
        <w:rPr>
          <w:rFonts w:ascii="Arial" w:hAnsi="Arial" w:cs="Arial"/>
          <w:sz w:val="24"/>
          <w:szCs w:val="24"/>
        </w:rPr>
        <w:t>’</w:t>
      </w:r>
      <w:r w:rsidR="000A1C1B">
        <w:rPr>
          <w:rFonts w:ascii="Arial" w:hAnsi="Arial" w:cs="Arial"/>
          <w:sz w:val="24"/>
          <w:szCs w:val="24"/>
        </w:rPr>
        <w:t xml:space="preserve"> as far back as 2006</w:t>
      </w:r>
      <w:r w:rsidR="00877025">
        <w:rPr>
          <w:rFonts w:ascii="Arial" w:hAnsi="Arial" w:cs="Arial"/>
          <w:sz w:val="24"/>
          <w:szCs w:val="24"/>
        </w:rPr>
        <w:t xml:space="preserve"> (see suggested list of readings).</w:t>
      </w:r>
    </w:p>
    <w:p w14:paraId="3408D4A9" w14:textId="57AF64D2" w:rsidR="003F382F" w:rsidRDefault="000A1C1B">
      <w:pPr>
        <w:rPr>
          <w:rFonts w:ascii="Arial" w:hAnsi="Arial" w:cs="Arial"/>
          <w:sz w:val="24"/>
          <w:szCs w:val="24"/>
        </w:rPr>
      </w:pPr>
      <w:r>
        <w:rPr>
          <w:rFonts w:ascii="Arial" w:hAnsi="Arial" w:cs="Arial"/>
          <w:sz w:val="24"/>
          <w:szCs w:val="24"/>
        </w:rPr>
        <w:lastRenderedPageBreak/>
        <w:t>From my perspective, ‘</w:t>
      </w:r>
      <w:r w:rsidR="00406E61">
        <w:rPr>
          <w:rFonts w:ascii="Arial" w:hAnsi="Arial" w:cs="Arial"/>
          <w:sz w:val="24"/>
          <w:szCs w:val="24"/>
        </w:rPr>
        <w:t xml:space="preserve">engagement’ between </w:t>
      </w:r>
      <w:r w:rsidR="00152D9B">
        <w:rPr>
          <w:rFonts w:ascii="Arial" w:hAnsi="Arial" w:cs="Arial"/>
          <w:sz w:val="24"/>
          <w:szCs w:val="24"/>
        </w:rPr>
        <w:t>stakeholders</w:t>
      </w:r>
      <w:r w:rsidR="00406E61">
        <w:rPr>
          <w:rFonts w:ascii="Arial" w:hAnsi="Arial" w:cs="Arial"/>
          <w:sz w:val="24"/>
          <w:szCs w:val="24"/>
        </w:rPr>
        <w:t xml:space="preserve"> in a regulated environment</w:t>
      </w:r>
      <w:r w:rsidR="00877025">
        <w:rPr>
          <w:rFonts w:ascii="Arial" w:hAnsi="Arial" w:cs="Arial"/>
          <w:sz w:val="24"/>
          <w:szCs w:val="24"/>
        </w:rPr>
        <w:t xml:space="preserve"> remains</w:t>
      </w:r>
      <w:r w:rsidR="00406E61">
        <w:rPr>
          <w:rFonts w:ascii="Arial" w:hAnsi="Arial" w:cs="Arial"/>
          <w:sz w:val="24"/>
          <w:szCs w:val="24"/>
        </w:rPr>
        <w:t xml:space="preserve"> </w:t>
      </w:r>
      <w:r>
        <w:rPr>
          <w:rFonts w:ascii="Arial" w:hAnsi="Arial" w:cs="Arial"/>
          <w:sz w:val="24"/>
          <w:szCs w:val="24"/>
        </w:rPr>
        <w:t>critical.</w:t>
      </w:r>
      <w:r w:rsidR="00406E61">
        <w:rPr>
          <w:rFonts w:ascii="Arial" w:hAnsi="Arial" w:cs="Arial"/>
          <w:sz w:val="24"/>
          <w:szCs w:val="24"/>
        </w:rPr>
        <w:t xml:space="preserve"> </w:t>
      </w:r>
      <w:r>
        <w:rPr>
          <w:rFonts w:ascii="Arial" w:hAnsi="Arial" w:cs="Arial"/>
          <w:sz w:val="24"/>
          <w:szCs w:val="24"/>
        </w:rPr>
        <w:t>In</w:t>
      </w:r>
      <w:r w:rsidR="00152D9B">
        <w:rPr>
          <w:rFonts w:ascii="Arial" w:hAnsi="Arial" w:cs="Arial"/>
          <w:sz w:val="24"/>
          <w:szCs w:val="24"/>
        </w:rPr>
        <w:t xml:space="preserve"> </w:t>
      </w:r>
      <w:r>
        <w:rPr>
          <w:rFonts w:ascii="Arial" w:hAnsi="Arial" w:cs="Arial"/>
          <w:sz w:val="24"/>
          <w:szCs w:val="24"/>
        </w:rPr>
        <w:t>what is and has been a</w:t>
      </w:r>
      <w:r w:rsidR="00152D9B">
        <w:rPr>
          <w:rFonts w:ascii="Arial" w:hAnsi="Arial" w:cs="Arial"/>
          <w:sz w:val="24"/>
          <w:szCs w:val="24"/>
        </w:rPr>
        <w:t xml:space="preserve"> rapidly changing environment</w:t>
      </w:r>
      <w:r w:rsidR="009A6767">
        <w:rPr>
          <w:rFonts w:ascii="Arial" w:hAnsi="Arial" w:cs="Arial"/>
          <w:sz w:val="24"/>
          <w:szCs w:val="24"/>
        </w:rPr>
        <w:t xml:space="preserve">, it </w:t>
      </w:r>
      <w:r w:rsidR="00152D9B">
        <w:rPr>
          <w:rFonts w:ascii="Arial" w:hAnsi="Arial" w:cs="Arial"/>
          <w:sz w:val="24"/>
          <w:szCs w:val="24"/>
        </w:rPr>
        <w:t>becomes essential</w:t>
      </w:r>
      <w:r>
        <w:rPr>
          <w:rFonts w:ascii="Arial" w:hAnsi="Arial" w:cs="Arial"/>
          <w:sz w:val="24"/>
          <w:szCs w:val="24"/>
        </w:rPr>
        <w:t xml:space="preserve"> for all stakeholders to share information so that we can deal with ongoing challenges</w:t>
      </w:r>
      <w:r w:rsidR="0096034C">
        <w:rPr>
          <w:rFonts w:ascii="Arial" w:hAnsi="Arial" w:cs="Arial"/>
          <w:sz w:val="24"/>
          <w:szCs w:val="24"/>
        </w:rPr>
        <w:t xml:space="preserve"> that</w:t>
      </w:r>
      <w:r>
        <w:rPr>
          <w:rFonts w:ascii="Arial" w:hAnsi="Arial" w:cs="Arial"/>
          <w:sz w:val="24"/>
          <w:szCs w:val="24"/>
        </w:rPr>
        <w:t xml:space="preserve"> we face as well as tak</w:t>
      </w:r>
      <w:r w:rsidR="0096034C">
        <w:rPr>
          <w:rFonts w:ascii="Arial" w:hAnsi="Arial" w:cs="Arial"/>
          <w:sz w:val="24"/>
          <w:szCs w:val="24"/>
        </w:rPr>
        <w:t xml:space="preserve">ing </w:t>
      </w:r>
      <w:r>
        <w:rPr>
          <w:rFonts w:ascii="Arial" w:hAnsi="Arial" w:cs="Arial"/>
          <w:sz w:val="24"/>
          <w:szCs w:val="24"/>
        </w:rPr>
        <w:t>advantage of opportunities.</w:t>
      </w:r>
    </w:p>
    <w:p w14:paraId="5FEF0BF1" w14:textId="4E0A33BD" w:rsidR="009723B9" w:rsidRDefault="003F382F">
      <w:pPr>
        <w:rPr>
          <w:rFonts w:ascii="Arial" w:hAnsi="Arial" w:cs="Arial"/>
          <w:sz w:val="24"/>
          <w:szCs w:val="24"/>
        </w:rPr>
      </w:pPr>
      <w:r>
        <w:rPr>
          <w:rFonts w:ascii="Arial" w:hAnsi="Arial" w:cs="Arial"/>
          <w:sz w:val="24"/>
          <w:szCs w:val="24"/>
        </w:rPr>
        <w:t xml:space="preserve">Many ask why is it that there </w:t>
      </w:r>
      <w:r w:rsidR="0096034C">
        <w:rPr>
          <w:rFonts w:ascii="Arial" w:hAnsi="Arial" w:cs="Arial"/>
          <w:sz w:val="24"/>
          <w:szCs w:val="24"/>
        </w:rPr>
        <w:t>seems to be</w:t>
      </w:r>
      <w:r>
        <w:rPr>
          <w:rFonts w:ascii="Arial" w:hAnsi="Arial" w:cs="Arial"/>
          <w:sz w:val="24"/>
          <w:szCs w:val="24"/>
        </w:rPr>
        <w:t xml:space="preserve"> a renewed ‘polarization’ that exists between </w:t>
      </w:r>
      <w:r w:rsidR="001B7D5C">
        <w:rPr>
          <w:rFonts w:ascii="Arial" w:hAnsi="Arial" w:cs="Arial"/>
          <w:sz w:val="24"/>
          <w:szCs w:val="24"/>
        </w:rPr>
        <w:t xml:space="preserve">many </w:t>
      </w:r>
      <w:r>
        <w:rPr>
          <w:rFonts w:ascii="Arial" w:hAnsi="Arial" w:cs="Arial"/>
          <w:sz w:val="24"/>
          <w:szCs w:val="24"/>
        </w:rPr>
        <w:t>stakeholders today</w:t>
      </w:r>
      <w:r w:rsidR="001B7D5C">
        <w:rPr>
          <w:rFonts w:ascii="Arial" w:hAnsi="Arial" w:cs="Arial"/>
          <w:sz w:val="24"/>
          <w:szCs w:val="24"/>
        </w:rPr>
        <w:t xml:space="preserve">? </w:t>
      </w:r>
      <w:r>
        <w:rPr>
          <w:rFonts w:ascii="Arial" w:hAnsi="Arial" w:cs="Arial"/>
          <w:sz w:val="24"/>
          <w:szCs w:val="24"/>
        </w:rPr>
        <w:t xml:space="preserve"> A polarization that </w:t>
      </w:r>
      <w:r w:rsidR="00622BBC">
        <w:rPr>
          <w:rFonts w:ascii="Arial" w:hAnsi="Arial" w:cs="Arial"/>
          <w:sz w:val="24"/>
          <w:szCs w:val="24"/>
        </w:rPr>
        <w:t xml:space="preserve">seems in some ways </w:t>
      </w:r>
      <w:r>
        <w:rPr>
          <w:rFonts w:ascii="Arial" w:hAnsi="Arial" w:cs="Arial"/>
          <w:sz w:val="24"/>
          <w:szCs w:val="24"/>
        </w:rPr>
        <w:t>to be widening rather than shrinking in both the US and globally. A polarization that</w:t>
      </w:r>
      <w:r w:rsidR="004D1E4E">
        <w:rPr>
          <w:rFonts w:ascii="Arial" w:hAnsi="Arial" w:cs="Arial"/>
          <w:sz w:val="24"/>
          <w:szCs w:val="24"/>
        </w:rPr>
        <w:t xml:space="preserve"> suggests </w:t>
      </w:r>
      <w:r w:rsidR="00DF2B6F">
        <w:rPr>
          <w:rFonts w:ascii="Arial" w:hAnsi="Arial" w:cs="Arial"/>
          <w:sz w:val="24"/>
          <w:szCs w:val="24"/>
        </w:rPr>
        <w:t>that the</w:t>
      </w:r>
      <w:r>
        <w:rPr>
          <w:rFonts w:ascii="Arial" w:hAnsi="Arial" w:cs="Arial"/>
          <w:sz w:val="24"/>
          <w:szCs w:val="24"/>
        </w:rPr>
        <w:t xml:space="preserve"> ‘tobacco war</w:t>
      </w:r>
      <w:r w:rsidR="00622BBC">
        <w:rPr>
          <w:rFonts w:ascii="Arial" w:hAnsi="Arial" w:cs="Arial"/>
          <w:sz w:val="24"/>
          <w:szCs w:val="24"/>
        </w:rPr>
        <w:t>s</w:t>
      </w:r>
      <w:r>
        <w:rPr>
          <w:rFonts w:ascii="Arial" w:hAnsi="Arial" w:cs="Arial"/>
          <w:sz w:val="24"/>
          <w:szCs w:val="24"/>
        </w:rPr>
        <w:t>’ of the 1970’s, 80</w:t>
      </w:r>
      <w:r w:rsidR="001B7D5C">
        <w:rPr>
          <w:rFonts w:ascii="Arial" w:hAnsi="Arial" w:cs="Arial"/>
          <w:sz w:val="24"/>
          <w:szCs w:val="24"/>
        </w:rPr>
        <w:t>’s a</w:t>
      </w:r>
      <w:r>
        <w:rPr>
          <w:rFonts w:ascii="Arial" w:hAnsi="Arial" w:cs="Arial"/>
          <w:sz w:val="24"/>
          <w:szCs w:val="24"/>
        </w:rPr>
        <w:t xml:space="preserve">nd 90’s </w:t>
      </w:r>
      <w:r w:rsidR="00652E86">
        <w:rPr>
          <w:rFonts w:ascii="Arial" w:hAnsi="Arial" w:cs="Arial"/>
          <w:sz w:val="24"/>
          <w:szCs w:val="24"/>
        </w:rPr>
        <w:t>have</w:t>
      </w:r>
      <w:r>
        <w:rPr>
          <w:rFonts w:ascii="Arial" w:hAnsi="Arial" w:cs="Arial"/>
          <w:sz w:val="24"/>
          <w:szCs w:val="24"/>
        </w:rPr>
        <w:t xml:space="preserve"> </w:t>
      </w:r>
      <w:r w:rsidR="001B7D5C">
        <w:rPr>
          <w:rFonts w:ascii="Arial" w:hAnsi="Arial" w:cs="Arial"/>
          <w:sz w:val="24"/>
          <w:szCs w:val="24"/>
        </w:rPr>
        <w:t>returned</w:t>
      </w:r>
      <w:r>
        <w:rPr>
          <w:rFonts w:ascii="Arial" w:hAnsi="Arial" w:cs="Arial"/>
          <w:sz w:val="24"/>
          <w:szCs w:val="24"/>
        </w:rPr>
        <w:t xml:space="preserve"> as the ‘tobacco and nicotine </w:t>
      </w:r>
      <w:proofErr w:type="gramStart"/>
      <w:r w:rsidR="00DF2B6F">
        <w:rPr>
          <w:rFonts w:ascii="Arial" w:hAnsi="Arial" w:cs="Arial"/>
          <w:sz w:val="24"/>
          <w:szCs w:val="24"/>
        </w:rPr>
        <w:t>wars’</w:t>
      </w:r>
      <w:proofErr w:type="gramEnd"/>
      <w:r>
        <w:rPr>
          <w:rFonts w:ascii="Arial" w:hAnsi="Arial" w:cs="Arial"/>
          <w:sz w:val="24"/>
          <w:szCs w:val="24"/>
        </w:rPr>
        <w:t xml:space="preserve">. An important twist in the scenario is that this is not just </w:t>
      </w:r>
      <w:r w:rsidR="001B7D5C">
        <w:rPr>
          <w:rFonts w:ascii="Arial" w:hAnsi="Arial" w:cs="Arial"/>
          <w:sz w:val="24"/>
          <w:szCs w:val="24"/>
        </w:rPr>
        <w:t>about</w:t>
      </w:r>
      <w:r>
        <w:rPr>
          <w:rFonts w:ascii="Arial" w:hAnsi="Arial" w:cs="Arial"/>
          <w:sz w:val="24"/>
          <w:szCs w:val="24"/>
        </w:rPr>
        <w:t xml:space="preserve"> the divide between public health and industry but includes division</w:t>
      </w:r>
      <w:r w:rsidR="001B7D5C">
        <w:rPr>
          <w:rFonts w:ascii="Arial" w:hAnsi="Arial" w:cs="Arial"/>
          <w:sz w:val="24"/>
          <w:szCs w:val="24"/>
        </w:rPr>
        <w:t>s</w:t>
      </w:r>
      <w:r>
        <w:rPr>
          <w:rFonts w:ascii="Arial" w:hAnsi="Arial" w:cs="Arial"/>
          <w:sz w:val="24"/>
          <w:szCs w:val="24"/>
        </w:rPr>
        <w:t xml:space="preserve"> within the public health community as well as </w:t>
      </w:r>
      <w:r w:rsidR="001B7D5C">
        <w:rPr>
          <w:rFonts w:ascii="Arial" w:hAnsi="Arial" w:cs="Arial"/>
          <w:sz w:val="24"/>
          <w:szCs w:val="24"/>
        </w:rPr>
        <w:t>divisions</w:t>
      </w:r>
      <w:r>
        <w:rPr>
          <w:rFonts w:ascii="Arial" w:hAnsi="Arial" w:cs="Arial"/>
          <w:sz w:val="24"/>
          <w:szCs w:val="24"/>
        </w:rPr>
        <w:t xml:space="preserve"> within the </w:t>
      </w:r>
      <w:r w:rsidR="001B7D5C">
        <w:rPr>
          <w:rFonts w:ascii="Arial" w:hAnsi="Arial" w:cs="Arial"/>
          <w:sz w:val="24"/>
          <w:szCs w:val="24"/>
        </w:rPr>
        <w:t>tobacco</w:t>
      </w:r>
      <w:r w:rsidR="001C66F7">
        <w:rPr>
          <w:rFonts w:ascii="Arial" w:hAnsi="Arial" w:cs="Arial"/>
          <w:sz w:val="24"/>
          <w:szCs w:val="24"/>
        </w:rPr>
        <w:t xml:space="preserve"> and nicotine</w:t>
      </w:r>
      <w:r w:rsidR="001B7D5C">
        <w:rPr>
          <w:rFonts w:ascii="Arial" w:hAnsi="Arial" w:cs="Arial"/>
          <w:sz w:val="24"/>
          <w:szCs w:val="24"/>
        </w:rPr>
        <w:t xml:space="preserve"> </w:t>
      </w:r>
      <w:r>
        <w:rPr>
          <w:rFonts w:ascii="Arial" w:hAnsi="Arial" w:cs="Arial"/>
          <w:sz w:val="24"/>
          <w:szCs w:val="24"/>
        </w:rPr>
        <w:t>manufacturing sector</w:t>
      </w:r>
      <w:r w:rsidR="005E500C">
        <w:rPr>
          <w:rFonts w:ascii="Arial" w:hAnsi="Arial" w:cs="Arial"/>
          <w:sz w:val="24"/>
          <w:szCs w:val="24"/>
        </w:rPr>
        <w:t>s</w:t>
      </w:r>
      <w:r>
        <w:rPr>
          <w:rFonts w:ascii="Arial" w:hAnsi="Arial" w:cs="Arial"/>
          <w:sz w:val="24"/>
          <w:szCs w:val="24"/>
        </w:rPr>
        <w:t>.</w:t>
      </w:r>
      <w:r w:rsidR="00C341E7">
        <w:rPr>
          <w:rFonts w:ascii="Arial" w:hAnsi="Arial" w:cs="Arial"/>
          <w:sz w:val="24"/>
          <w:szCs w:val="24"/>
        </w:rPr>
        <w:t xml:space="preserve"> The kinds of</w:t>
      </w:r>
      <w:r>
        <w:rPr>
          <w:rFonts w:ascii="Arial" w:hAnsi="Arial" w:cs="Arial"/>
          <w:sz w:val="24"/>
          <w:szCs w:val="24"/>
        </w:rPr>
        <w:t xml:space="preserve"> </w:t>
      </w:r>
      <w:r w:rsidR="00C341E7">
        <w:rPr>
          <w:rFonts w:ascii="Arial" w:hAnsi="Arial" w:cs="Arial"/>
          <w:sz w:val="24"/>
          <w:szCs w:val="24"/>
        </w:rPr>
        <w:t>c</w:t>
      </w:r>
      <w:r>
        <w:rPr>
          <w:rFonts w:ascii="Arial" w:hAnsi="Arial" w:cs="Arial"/>
          <w:sz w:val="24"/>
          <w:szCs w:val="24"/>
        </w:rPr>
        <w:t>oncerns that were raised in the 20</w:t>
      </w:r>
      <w:r w:rsidRPr="003F382F">
        <w:rPr>
          <w:rFonts w:ascii="Arial" w:hAnsi="Arial" w:cs="Arial"/>
          <w:sz w:val="24"/>
          <w:szCs w:val="24"/>
          <w:vertAlign w:val="superscript"/>
        </w:rPr>
        <w:t>th</w:t>
      </w:r>
      <w:r w:rsidR="001B7D5C">
        <w:rPr>
          <w:rFonts w:ascii="Arial" w:hAnsi="Arial" w:cs="Arial"/>
          <w:sz w:val="24"/>
          <w:szCs w:val="24"/>
          <w:vertAlign w:val="superscript"/>
        </w:rPr>
        <w:t xml:space="preserve"> </w:t>
      </w:r>
      <w:r w:rsidR="00C341E7">
        <w:rPr>
          <w:rFonts w:ascii="Arial" w:hAnsi="Arial" w:cs="Arial"/>
          <w:sz w:val="24"/>
          <w:szCs w:val="24"/>
        </w:rPr>
        <w:t>century a</w:t>
      </w:r>
      <w:r w:rsidR="001B7D5C">
        <w:rPr>
          <w:rFonts w:ascii="Arial" w:hAnsi="Arial" w:cs="Arial"/>
          <w:sz w:val="24"/>
          <w:szCs w:val="24"/>
        </w:rPr>
        <w:t xml:space="preserve">bout the ‘industry’ </w:t>
      </w:r>
      <w:r>
        <w:rPr>
          <w:rFonts w:ascii="Arial" w:hAnsi="Arial" w:cs="Arial"/>
          <w:sz w:val="24"/>
          <w:szCs w:val="24"/>
        </w:rPr>
        <w:t>are now being raised today</w:t>
      </w:r>
      <w:r w:rsidR="005E500C">
        <w:rPr>
          <w:rFonts w:ascii="Arial" w:hAnsi="Arial" w:cs="Arial"/>
          <w:sz w:val="24"/>
          <w:szCs w:val="24"/>
        </w:rPr>
        <w:t>.</w:t>
      </w:r>
      <w:r>
        <w:rPr>
          <w:rFonts w:ascii="Arial" w:hAnsi="Arial" w:cs="Arial"/>
          <w:sz w:val="24"/>
          <w:szCs w:val="24"/>
        </w:rPr>
        <w:t xml:space="preserve"> </w:t>
      </w:r>
      <w:r w:rsidR="005E500C">
        <w:rPr>
          <w:rFonts w:ascii="Arial" w:hAnsi="Arial" w:cs="Arial"/>
          <w:sz w:val="24"/>
          <w:szCs w:val="24"/>
        </w:rPr>
        <w:t>W</w:t>
      </w:r>
      <w:r>
        <w:rPr>
          <w:rFonts w:ascii="Arial" w:hAnsi="Arial" w:cs="Arial"/>
          <w:sz w:val="24"/>
          <w:szCs w:val="24"/>
        </w:rPr>
        <w:t xml:space="preserve">hile </w:t>
      </w:r>
      <w:r w:rsidRPr="009A6767">
        <w:rPr>
          <w:rFonts w:ascii="Arial" w:hAnsi="Arial" w:cs="Arial"/>
          <w:i/>
          <w:iCs/>
          <w:sz w:val="24"/>
          <w:szCs w:val="24"/>
        </w:rPr>
        <w:t>seemingly</w:t>
      </w:r>
      <w:r>
        <w:rPr>
          <w:rFonts w:ascii="Arial" w:hAnsi="Arial" w:cs="Arial"/>
          <w:sz w:val="24"/>
          <w:szCs w:val="24"/>
        </w:rPr>
        <w:t xml:space="preserve"> the same they are very different. </w:t>
      </w:r>
      <w:r w:rsidR="000A1C1B">
        <w:rPr>
          <w:rFonts w:ascii="Arial" w:hAnsi="Arial" w:cs="Arial"/>
          <w:sz w:val="24"/>
          <w:szCs w:val="24"/>
        </w:rPr>
        <w:t>And while</w:t>
      </w:r>
      <w:r w:rsidR="0096034C">
        <w:rPr>
          <w:rFonts w:ascii="Arial" w:hAnsi="Arial" w:cs="Arial"/>
          <w:sz w:val="24"/>
          <w:szCs w:val="24"/>
        </w:rPr>
        <w:t xml:space="preserve"> the</w:t>
      </w:r>
      <w:r w:rsidR="000A1C1B">
        <w:rPr>
          <w:rFonts w:ascii="Arial" w:hAnsi="Arial" w:cs="Arial"/>
          <w:sz w:val="24"/>
          <w:szCs w:val="24"/>
        </w:rPr>
        <w:t xml:space="preserve"> polarizing seems to be widening, as we shall see</w:t>
      </w:r>
      <w:r w:rsidR="0096034C">
        <w:rPr>
          <w:rFonts w:ascii="Arial" w:hAnsi="Arial" w:cs="Arial"/>
          <w:sz w:val="24"/>
          <w:szCs w:val="24"/>
        </w:rPr>
        <w:t>,</w:t>
      </w:r>
      <w:r w:rsidR="000A1C1B">
        <w:rPr>
          <w:rFonts w:ascii="Arial" w:hAnsi="Arial" w:cs="Arial"/>
          <w:sz w:val="24"/>
          <w:szCs w:val="24"/>
        </w:rPr>
        <w:t xml:space="preserve"> there are also a growing number of venues where dialogue is actually taking place. </w:t>
      </w:r>
      <w:r w:rsidR="00DF2B6F">
        <w:rPr>
          <w:rFonts w:ascii="Arial" w:hAnsi="Arial" w:cs="Arial"/>
          <w:sz w:val="24"/>
          <w:szCs w:val="24"/>
        </w:rPr>
        <w:t>This would never have occurred in the second half of the 20</w:t>
      </w:r>
      <w:r w:rsidR="00DF2B6F" w:rsidRPr="00DF2B6F">
        <w:rPr>
          <w:rFonts w:ascii="Arial" w:hAnsi="Arial" w:cs="Arial"/>
          <w:sz w:val="24"/>
          <w:szCs w:val="24"/>
          <w:vertAlign w:val="superscript"/>
        </w:rPr>
        <w:t>th</w:t>
      </w:r>
      <w:r w:rsidR="00DF2B6F">
        <w:rPr>
          <w:rFonts w:ascii="Arial" w:hAnsi="Arial" w:cs="Arial"/>
          <w:sz w:val="24"/>
          <w:szCs w:val="24"/>
        </w:rPr>
        <w:t xml:space="preserve"> century. </w:t>
      </w:r>
    </w:p>
    <w:p w14:paraId="3DEECC95" w14:textId="7C0F4F80" w:rsidR="00EB6AAC" w:rsidRDefault="00EB6AAC">
      <w:pPr>
        <w:rPr>
          <w:rFonts w:ascii="Arial" w:hAnsi="Arial" w:cs="Arial"/>
          <w:sz w:val="24"/>
          <w:szCs w:val="24"/>
        </w:rPr>
      </w:pPr>
      <w:r>
        <w:rPr>
          <w:rFonts w:ascii="Arial" w:hAnsi="Arial" w:cs="Arial"/>
          <w:sz w:val="24"/>
          <w:szCs w:val="24"/>
        </w:rPr>
        <w:t xml:space="preserve">We should remember that the </w:t>
      </w:r>
      <w:r w:rsidR="00DF2B6F">
        <w:rPr>
          <w:rFonts w:ascii="Arial" w:hAnsi="Arial" w:cs="Arial"/>
          <w:sz w:val="24"/>
          <w:szCs w:val="24"/>
        </w:rPr>
        <w:t>‘</w:t>
      </w:r>
      <w:r>
        <w:rPr>
          <w:rFonts w:ascii="Arial" w:hAnsi="Arial" w:cs="Arial"/>
          <w:sz w:val="24"/>
          <w:szCs w:val="24"/>
        </w:rPr>
        <w:t>cigarette</w:t>
      </w:r>
      <w:r w:rsidR="00DF2B6F">
        <w:rPr>
          <w:rFonts w:ascii="Arial" w:hAnsi="Arial" w:cs="Arial"/>
          <w:sz w:val="24"/>
          <w:szCs w:val="24"/>
        </w:rPr>
        <w:t>’</w:t>
      </w:r>
      <w:r>
        <w:rPr>
          <w:rFonts w:ascii="Arial" w:hAnsi="Arial" w:cs="Arial"/>
          <w:sz w:val="24"/>
          <w:szCs w:val="24"/>
        </w:rPr>
        <w:t xml:space="preserve"> is a man</w:t>
      </w:r>
      <w:r w:rsidR="009A6767">
        <w:rPr>
          <w:rFonts w:ascii="Arial" w:hAnsi="Arial" w:cs="Arial"/>
          <w:sz w:val="24"/>
          <w:szCs w:val="24"/>
        </w:rPr>
        <w:t>-</w:t>
      </w:r>
      <w:r>
        <w:rPr>
          <w:rFonts w:ascii="Arial" w:hAnsi="Arial" w:cs="Arial"/>
          <w:sz w:val="24"/>
          <w:szCs w:val="24"/>
        </w:rPr>
        <w:t>made product dating back more than 100 years</w:t>
      </w:r>
      <w:r w:rsidR="009C1158">
        <w:rPr>
          <w:rFonts w:ascii="Arial" w:hAnsi="Arial" w:cs="Arial"/>
          <w:sz w:val="24"/>
          <w:szCs w:val="24"/>
        </w:rPr>
        <w:t>-t</w:t>
      </w:r>
      <w:r>
        <w:rPr>
          <w:rFonts w:ascii="Arial" w:hAnsi="Arial" w:cs="Arial"/>
          <w:sz w:val="24"/>
          <w:szCs w:val="24"/>
        </w:rPr>
        <w:t>he result of technologies that allowed for the very profitable mass production of cigarettes</w:t>
      </w:r>
      <w:r w:rsidR="009A6767">
        <w:rPr>
          <w:rFonts w:ascii="Arial" w:hAnsi="Arial" w:cs="Arial"/>
          <w:sz w:val="24"/>
          <w:szCs w:val="24"/>
        </w:rPr>
        <w:t>. They</w:t>
      </w:r>
      <w:r w:rsidR="009C1158">
        <w:rPr>
          <w:rFonts w:ascii="Arial" w:hAnsi="Arial" w:cs="Arial"/>
          <w:sz w:val="24"/>
          <w:szCs w:val="24"/>
        </w:rPr>
        <w:t xml:space="preserve"> are</w:t>
      </w:r>
      <w:r w:rsidR="009A6767">
        <w:rPr>
          <w:rFonts w:ascii="Arial" w:hAnsi="Arial" w:cs="Arial"/>
          <w:sz w:val="24"/>
          <w:szCs w:val="24"/>
        </w:rPr>
        <w:t xml:space="preserve"> products</w:t>
      </w:r>
      <w:r>
        <w:rPr>
          <w:rFonts w:ascii="Arial" w:hAnsi="Arial" w:cs="Arial"/>
          <w:sz w:val="24"/>
          <w:szCs w:val="24"/>
        </w:rPr>
        <w:t xml:space="preserve"> that have addicted and prematurely killed hundreds of millions of people. </w:t>
      </w:r>
      <w:r w:rsidR="002A705F">
        <w:rPr>
          <w:rFonts w:ascii="Arial" w:hAnsi="Arial" w:cs="Arial"/>
          <w:sz w:val="24"/>
          <w:szCs w:val="24"/>
        </w:rPr>
        <w:t>Today we have the technologies and the innovation to make science-based significantly lower risk products available to the adult smoker. Are we collectively up to the challenge?</w:t>
      </w:r>
    </w:p>
    <w:p w14:paraId="75F47FD4" w14:textId="55E63AD8" w:rsidR="006D13AD" w:rsidRDefault="006D13AD">
      <w:pPr>
        <w:rPr>
          <w:rFonts w:ascii="Arial" w:hAnsi="Arial" w:cs="Arial"/>
          <w:sz w:val="24"/>
          <w:szCs w:val="24"/>
        </w:rPr>
      </w:pPr>
      <w:r>
        <w:rPr>
          <w:rFonts w:ascii="Arial" w:hAnsi="Arial" w:cs="Arial"/>
          <w:sz w:val="24"/>
          <w:szCs w:val="24"/>
        </w:rPr>
        <w:t xml:space="preserve">This commentary will focus on the </w:t>
      </w:r>
      <w:r w:rsidRPr="009A6767">
        <w:rPr>
          <w:rFonts w:ascii="Arial" w:hAnsi="Arial" w:cs="Arial"/>
          <w:i/>
          <w:iCs/>
          <w:sz w:val="24"/>
          <w:szCs w:val="24"/>
        </w:rPr>
        <w:t xml:space="preserve">past, </w:t>
      </w:r>
      <w:r w:rsidR="00622BBC" w:rsidRPr="009A6767">
        <w:rPr>
          <w:rFonts w:ascii="Arial" w:hAnsi="Arial" w:cs="Arial"/>
          <w:i/>
          <w:iCs/>
          <w:sz w:val="24"/>
          <w:szCs w:val="24"/>
        </w:rPr>
        <w:t>present</w:t>
      </w:r>
      <w:r w:rsidRPr="009A6767">
        <w:rPr>
          <w:rFonts w:ascii="Arial" w:hAnsi="Arial" w:cs="Arial"/>
          <w:i/>
          <w:iCs/>
          <w:sz w:val="24"/>
          <w:szCs w:val="24"/>
        </w:rPr>
        <w:t xml:space="preserve"> and future</w:t>
      </w:r>
      <w:r>
        <w:rPr>
          <w:rFonts w:ascii="Arial" w:hAnsi="Arial" w:cs="Arial"/>
          <w:sz w:val="24"/>
          <w:szCs w:val="24"/>
        </w:rPr>
        <w:t xml:space="preserve"> as we consider the importance of civil engagement on important issues</w:t>
      </w:r>
      <w:r w:rsidR="00C341E7">
        <w:rPr>
          <w:rFonts w:ascii="Arial" w:hAnsi="Arial" w:cs="Arial"/>
          <w:sz w:val="24"/>
          <w:szCs w:val="24"/>
        </w:rPr>
        <w:t xml:space="preserve"> related to tobacco harm reduction (THR)</w:t>
      </w:r>
      <w:r w:rsidR="009A6767">
        <w:rPr>
          <w:rFonts w:ascii="Arial" w:hAnsi="Arial" w:cs="Arial"/>
          <w:sz w:val="24"/>
          <w:szCs w:val="24"/>
        </w:rPr>
        <w:t xml:space="preserve"> in today’s </w:t>
      </w:r>
      <w:r w:rsidR="007921DA">
        <w:rPr>
          <w:rFonts w:ascii="Arial" w:hAnsi="Arial" w:cs="Arial"/>
          <w:sz w:val="24"/>
          <w:szCs w:val="24"/>
        </w:rPr>
        <w:t xml:space="preserve">environment. </w:t>
      </w:r>
    </w:p>
    <w:p w14:paraId="34F3504C" w14:textId="755C3265" w:rsidR="00622BBC" w:rsidRDefault="00622BBC">
      <w:pPr>
        <w:rPr>
          <w:rFonts w:ascii="Arial" w:hAnsi="Arial" w:cs="Arial"/>
          <w:sz w:val="24"/>
          <w:szCs w:val="24"/>
        </w:rPr>
      </w:pPr>
    </w:p>
    <w:p w14:paraId="6D065522" w14:textId="285C7754" w:rsidR="00622BBC" w:rsidRPr="007921DA" w:rsidRDefault="001B33FA">
      <w:pPr>
        <w:rPr>
          <w:rFonts w:ascii="Arial" w:hAnsi="Arial" w:cs="Arial"/>
          <w:b/>
          <w:bCs/>
          <w:sz w:val="28"/>
          <w:szCs w:val="28"/>
          <w:u w:val="single"/>
        </w:rPr>
      </w:pPr>
      <w:r w:rsidRPr="007921DA">
        <w:rPr>
          <w:rFonts w:ascii="Arial" w:hAnsi="Arial" w:cs="Arial"/>
          <w:b/>
          <w:bCs/>
          <w:sz w:val="28"/>
          <w:szCs w:val="28"/>
          <w:u w:val="single"/>
        </w:rPr>
        <w:t>Part I ---</w:t>
      </w:r>
      <w:r w:rsidR="00877025">
        <w:rPr>
          <w:rFonts w:ascii="Arial" w:hAnsi="Arial" w:cs="Arial"/>
          <w:b/>
          <w:bCs/>
          <w:sz w:val="28"/>
          <w:szCs w:val="28"/>
          <w:u w:val="single"/>
        </w:rPr>
        <w:t>A Half a Decade of Deceptions</w:t>
      </w:r>
      <w:proofErr w:type="gramStart"/>
      <w:r w:rsidR="00877025">
        <w:rPr>
          <w:rFonts w:ascii="Arial" w:hAnsi="Arial" w:cs="Arial"/>
          <w:b/>
          <w:bCs/>
          <w:sz w:val="28"/>
          <w:szCs w:val="28"/>
          <w:u w:val="single"/>
        </w:rPr>
        <w:t>-</w:t>
      </w:r>
      <w:r w:rsidR="00622BBC" w:rsidRPr="007921DA">
        <w:rPr>
          <w:rFonts w:ascii="Arial" w:hAnsi="Arial" w:cs="Arial"/>
          <w:b/>
          <w:bCs/>
          <w:sz w:val="28"/>
          <w:szCs w:val="28"/>
          <w:u w:val="single"/>
        </w:rPr>
        <w:t xml:space="preserve">  c.1950</w:t>
      </w:r>
      <w:proofErr w:type="gramEnd"/>
      <w:r w:rsidR="00622BBC" w:rsidRPr="007921DA">
        <w:rPr>
          <w:rFonts w:ascii="Arial" w:hAnsi="Arial" w:cs="Arial"/>
          <w:b/>
          <w:bCs/>
          <w:sz w:val="28"/>
          <w:szCs w:val="28"/>
          <w:u w:val="single"/>
        </w:rPr>
        <w:t>-2000</w:t>
      </w:r>
    </w:p>
    <w:p w14:paraId="28912C10" w14:textId="77777777" w:rsidR="009C1158" w:rsidRDefault="00622BBC">
      <w:pPr>
        <w:rPr>
          <w:rFonts w:ascii="Arial" w:hAnsi="Arial" w:cs="Arial"/>
          <w:sz w:val="24"/>
          <w:szCs w:val="24"/>
        </w:rPr>
      </w:pPr>
      <w:r>
        <w:rPr>
          <w:rFonts w:ascii="Arial" w:hAnsi="Arial" w:cs="Arial"/>
          <w:sz w:val="24"/>
          <w:szCs w:val="24"/>
        </w:rPr>
        <w:t>Without an understanding of the early history it makes it difficult to fully get a handle on where we are today and why there is such distrust</w:t>
      </w:r>
      <w:r w:rsidR="009C1158">
        <w:rPr>
          <w:rFonts w:ascii="Arial" w:hAnsi="Arial" w:cs="Arial"/>
          <w:sz w:val="24"/>
          <w:szCs w:val="24"/>
        </w:rPr>
        <w:t xml:space="preserve"> on the part of many in the tobacco control community</w:t>
      </w:r>
      <w:r>
        <w:rPr>
          <w:rFonts w:ascii="Arial" w:hAnsi="Arial" w:cs="Arial"/>
          <w:sz w:val="24"/>
          <w:szCs w:val="24"/>
        </w:rPr>
        <w:t xml:space="preserve"> of tobacco and nicotine manufacturers. </w:t>
      </w:r>
    </w:p>
    <w:p w14:paraId="2E7C58B8" w14:textId="35F01C79" w:rsidR="00125E62" w:rsidRDefault="00622BBC">
      <w:pPr>
        <w:rPr>
          <w:rFonts w:ascii="Arial" w:hAnsi="Arial" w:cs="Arial"/>
          <w:sz w:val="24"/>
          <w:szCs w:val="24"/>
        </w:rPr>
      </w:pPr>
      <w:r>
        <w:rPr>
          <w:rFonts w:ascii="Arial" w:hAnsi="Arial" w:cs="Arial"/>
          <w:sz w:val="24"/>
          <w:szCs w:val="24"/>
        </w:rPr>
        <w:t>The evidence suggesting that smoking caused cancer had been accumulating during the</w:t>
      </w:r>
      <w:r w:rsidR="002D6CFA">
        <w:rPr>
          <w:rFonts w:ascii="Arial" w:hAnsi="Arial" w:cs="Arial"/>
          <w:sz w:val="24"/>
          <w:szCs w:val="24"/>
        </w:rPr>
        <w:t xml:space="preserve"> late</w:t>
      </w:r>
      <w:r>
        <w:rPr>
          <w:rFonts w:ascii="Arial" w:hAnsi="Arial" w:cs="Arial"/>
          <w:sz w:val="24"/>
          <w:szCs w:val="24"/>
        </w:rPr>
        <w:t xml:space="preserve"> 1940</w:t>
      </w:r>
      <w:r w:rsidR="004F068F">
        <w:rPr>
          <w:rFonts w:ascii="Arial" w:hAnsi="Arial" w:cs="Arial"/>
          <w:sz w:val="24"/>
          <w:szCs w:val="24"/>
        </w:rPr>
        <w:t>’s</w:t>
      </w:r>
      <w:r>
        <w:rPr>
          <w:rFonts w:ascii="Arial" w:hAnsi="Arial" w:cs="Arial"/>
          <w:sz w:val="24"/>
          <w:szCs w:val="24"/>
        </w:rPr>
        <w:t xml:space="preserve"> at a time when the sale of cigarettes was becoming more and more popular</w:t>
      </w:r>
      <w:r w:rsidR="00FC1681">
        <w:rPr>
          <w:rFonts w:ascii="Arial" w:hAnsi="Arial" w:cs="Arial"/>
          <w:sz w:val="24"/>
          <w:szCs w:val="24"/>
        </w:rPr>
        <w:t>. At mid-century</w:t>
      </w:r>
      <w:r w:rsidR="00A37550">
        <w:rPr>
          <w:rFonts w:ascii="Arial" w:hAnsi="Arial" w:cs="Arial"/>
          <w:sz w:val="24"/>
          <w:szCs w:val="24"/>
        </w:rPr>
        <w:t xml:space="preserve"> </w:t>
      </w:r>
      <w:r w:rsidR="00AD3438">
        <w:rPr>
          <w:rFonts w:ascii="Arial" w:hAnsi="Arial" w:cs="Arial"/>
          <w:sz w:val="24"/>
          <w:szCs w:val="24"/>
        </w:rPr>
        <w:t>approximately</w:t>
      </w:r>
      <w:r>
        <w:rPr>
          <w:rFonts w:ascii="Arial" w:hAnsi="Arial" w:cs="Arial"/>
          <w:sz w:val="24"/>
          <w:szCs w:val="24"/>
        </w:rPr>
        <w:t xml:space="preserve"> 50% of the adult population smok</w:t>
      </w:r>
      <w:r w:rsidR="00FC1681">
        <w:rPr>
          <w:rFonts w:ascii="Arial" w:hAnsi="Arial" w:cs="Arial"/>
          <w:sz w:val="24"/>
          <w:szCs w:val="24"/>
        </w:rPr>
        <w:t>ed</w:t>
      </w:r>
      <w:r>
        <w:rPr>
          <w:rFonts w:ascii="Arial" w:hAnsi="Arial" w:cs="Arial"/>
          <w:sz w:val="24"/>
          <w:szCs w:val="24"/>
        </w:rPr>
        <w:t xml:space="preserve">. Life style advertising and the use of celebrities </w:t>
      </w:r>
      <w:r w:rsidR="008B79F3">
        <w:rPr>
          <w:rFonts w:ascii="Arial" w:hAnsi="Arial" w:cs="Arial"/>
          <w:sz w:val="24"/>
          <w:szCs w:val="24"/>
        </w:rPr>
        <w:t>including people</w:t>
      </w:r>
      <w:r w:rsidR="00125E62">
        <w:rPr>
          <w:rFonts w:ascii="Arial" w:hAnsi="Arial" w:cs="Arial"/>
          <w:sz w:val="24"/>
          <w:szCs w:val="24"/>
        </w:rPr>
        <w:t xml:space="preserve"> </w:t>
      </w:r>
      <w:r w:rsidR="008B79F3">
        <w:rPr>
          <w:rFonts w:ascii="Arial" w:hAnsi="Arial" w:cs="Arial"/>
          <w:sz w:val="24"/>
          <w:szCs w:val="24"/>
        </w:rPr>
        <w:t>like Ronald</w:t>
      </w:r>
      <w:r>
        <w:rPr>
          <w:rFonts w:ascii="Arial" w:hAnsi="Arial" w:cs="Arial"/>
          <w:sz w:val="24"/>
          <w:szCs w:val="24"/>
        </w:rPr>
        <w:t xml:space="preserve"> Reagan, Humphrey Bogart, Lucille Ball</w:t>
      </w:r>
      <w:r w:rsidR="00FC1681">
        <w:rPr>
          <w:rFonts w:ascii="Arial" w:hAnsi="Arial" w:cs="Arial"/>
          <w:sz w:val="24"/>
          <w:szCs w:val="24"/>
        </w:rPr>
        <w:t>,</w:t>
      </w:r>
      <w:r>
        <w:rPr>
          <w:rFonts w:ascii="Arial" w:hAnsi="Arial" w:cs="Arial"/>
          <w:sz w:val="24"/>
          <w:szCs w:val="24"/>
        </w:rPr>
        <w:t xml:space="preserve"> and many others was rampant</w:t>
      </w:r>
      <w:r w:rsidR="00854786">
        <w:rPr>
          <w:rFonts w:ascii="Arial" w:hAnsi="Arial" w:cs="Arial"/>
          <w:sz w:val="24"/>
          <w:szCs w:val="24"/>
        </w:rPr>
        <w:t>. Tobacco companies became</w:t>
      </w:r>
      <w:r w:rsidR="003634C5">
        <w:rPr>
          <w:rFonts w:ascii="Arial" w:hAnsi="Arial" w:cs="Arial"/>
          <w:sz w:val="24"/>
          <w:szCs w:val="24"/>
        </w:rPr>
        <w:t xml:space="preserve"> </w:t>
      </w:r>
      <w:r w:rsidR="00854786">
        <w:rPr>
          <w:rFonts w:ascii="Arial" w:hAnsi="Arial" w:cs="Arial"/>
          <w:sz w:val="24"/>
          <w:szCs w:val="24"/>
        </w:rPr>
        <w:t xml:space="preserve">sponsors of major television and radio shows. Doctors appeared in advertisements to tell smokers that certain </w:t>
      </w:r>
      <w:r w:rsidR="009A09D1">
        <w:rPr>
          <w:rFonts w:ascii="Arial" w:hAnsi="Arial" w:cs="Arial"/>
          <w:sz w:val="24"/>
          <w:szCs w:val="24"/>
        </w:rPr>
        <w:t>brand</w:t>
      </w:r>
      <w:r w:rsidR="00FC1681">
        <w:rPr>
          <w:rFonts w:ascii="Arial" w:hAnsi="Arial" w:cs="Arial"/>
          <w:sz w:val="24"/>
          <w:szCs w:val="24"/>
        </w:rPr>
        <w:t>s</w:t>
      </w:r>
      <w:r w:rsidR="009A09D1">
        <w:rPr>
          <w:rFonts w:ascii="Arial" w:hAnsi="Arial" w:cs="Arial"/>
          <w:sz w:val="24"/>
          <w:szCs w:val="24"/>
        </w:rPr>
        <w:t xml:space="preserve"> </w:t>
      </w:r>
      <w:r w:rsidR="00854786">
        <w:rPr>
          <w:rFonts w:ascii="Arial" w:hAnsi="Arial" w:cs="Arial"/>
          <w:sz w:val="24"/>
          <w:szCs w:val="24"/>
        </w:rPr>
        <w:t>w</w:t>
      </w:r>
      <w:r w:rsidR="00FC1681">
        <w:rPr>
          <w:rFonts w:ascii="Arial" w:hAnsi="Arial" w:cs="Arial"/>
          <w:sz w:val="24"/>
          <w:szCs w:val="24"/>
        </w:rPr>
        <w:t xml:space="preserve">ere </w:t>
      </w:r>
      <w:r w:rsidR="002F4ADE">
        <w:rPr>
          <w:rFonts w:ascii="Arial" w:hAnsi="Arial" w:cs="Arial"/>
          <w:sz w:val="24"/>
          <w:szCs w:val="24"/>
        </w:rPr>
        <w:t>smoother</w:t>
      </w:r>
      <w:r w:rsidR="00125E62">
        <w:rPr>
          <w:rFonts w:ascii="Arial" w:hAnsi="Arial" w:cs="Arial"/>
          <w:sz w:val="24"/>
          <w:szCs w:val="24"/>
        </w:rPr>
        <w:t xml:space="preserve"> and milder</w:t>
      </w:r>
      <w:r w:rsidR="00C341E7">
        <w:rPr>
          <w:rFonts w:ascii="Arial" w:hAnsi="Arial" w:cs="Arial"/>
          <w:sz w:val="24"/>
          <w:szCs w:val="24"/>
        </w:rPr>
        <w:t xml:space="preserve"> and the brand that ‘more doctor</w:t>
      </w:r>
      <w:r w:rsidR="00FC1681">
        <w:rPr>
          <w:rFonts w:ascii="Arial" w:hAnsi="Arial" w:cs="Arial"/>
          <w:sz w:val="24"/>
          <w:szCs w:val="24"/>
        </w:rPr>
        <w:t xml:space="preserve">s </w:t>
      </w:r>
      <w:r w:rsidR="00C341E7">
        <w:rPr>
          <w:rFonts w:ascii="Arial" w:hAnsi="Arial" w:cs="Arial"/>
          <w:sz w:val="24"/>
          <w:szCs w:val="24"/>
        </w:rPr>
        <w:t xml:space="preserve">smoked’. </w:t>
      </w:r>
      <w:r w:rsidR="002F4ADE">
        <w:rPr>
          <w:rFonts w:ascii="Arial" w:hAnsi="Arial" w:cs="Arial"/>
          <w:sz w:val="24"/>
          <w:szCs w:val="24"/>
        </w:rPr>
        <w:t xml:space="preserve"> Even cartoon character Fred Flintstone became a ‘spokesperson’ for Winston. </w:t>
      </w:r>
    </w:p>
    <w:p w14:paraId="4594087B" w14:textId="3AA637D6" w:rsidR="00622BBC" w:rsidRDefault="004F068F">
      <w:pPr>
        <w:rPr>
          <w:rFonts w:ascii="Arial" w:hAnsi="Arial" w:cs="Arial"/>
          <w:sz w:val="24"/>
          <w:szCs w:val="24"/>
        </w:rPr>
      </w:pPr>
      <w:r>
        <w:rPr>
          <w:rFonts w:ascii="Arial" w:hAnsi="Arial" w:cs="Arial"/>
          <w:sz w:val="24"/>
          <w:szCs w:val="24"/>
        </w:rPr>
        <w:lastRenderedPageBreak/>
        <w:t xml:space="preserve">During </w:t>
      </w:r>
      <w:r w:rsidR="009C1158">
        <w:rPr>
          <w:rFonts w:ascii="Arial" w:hAnsi="Arial" w:cs="Arial"/>
          <w:sz w:val="24"/>
          <w:szCs w:val="24"/>
        </w:rPr>
        <w:t xml:space="preserve">World War </w:t>
      </w:r>
      <w:r w:rsidR="00761D9D">
        <w:rPr>
          <w:rFonts w:ascii="Arial" w:hAnsi="Arial" w:cs="Arial"/>
          <w:sz w:val="24"/>
          <w:szCs w:val="24"/>
        </w:rPr>
        <w:t>II, cigarettes</w:t>
      </w:r>
      <w:r>
        <w:rPr>
          <w:rFonts w:ascii="Arial" w:hAnsi="Arial" w:cs="Arial"/>
          <w:sz w:val="24"/>
          <w:szCs w:val="24"/>
        </w:rPr>
        <w:t xml:space="preserve"> had been widely distributed to the troops. Hospitals routinely provided cigarettes to many of their patients.</w:t>
      </w:r>
      <w:r w:rsidR="00125E62">
        <w:rPr>
          <w:rFonts w:ascii="Arial" w:hAnsi="Arial" w:cs="Arial"/>
          <w:sz w:val="24"/>
          <w:szCs w:val="24"/>
        </w:rPr>
        <w:t xml:space="preserve"> Smoking was encouraged everywhere</w:t>
      </w:r>
      <w:r w:rsidR="009C1158">
        <w:rPr>
          <w:rFonts w:ascii="Arial" w:hAnsi="Arial" w:cs="Arial"/>
          <w:sz w:val="24"/>
          <w:szCs w:val="24"/>
        </w:rPr>
        <w:t xml:space="preserve">, and seen as an integral part of society. </w:t>
      </w:r>
      <w:r w:rsidR="00854786">
        <w:rPr>
          <w:rFonts w:ascii="Arial" w:hAnsi="Arial" w:cs="Arial"/>
          <w:sz w:val="24"/>
          <w:szCs w:val="24"/>
        </w:rPr>
        <w:t>The tobacco industry was alive and well</w:t>
      </w:r>
      <w:r w:rsidR="00C341E7">
        <w:rPr>
          <w:rFonts w:ascii="Arial" w:hAnsi="Arial" w:cs="Arial"/>
          <w:sz w:val="24"/>
          <w:szCs w:val="24"/>
        </w:rPr>
        <w:t xml:space="preserve">. </w:t>
      </w:r>
    </w:p>
    <w:p w14:paraId="177435D1" w14:textId="6FC0EE06" w:rsidR="00401512" w:rsidRPr="00401512" w:rsidRDefault="00401512">
      <w:pPr>
        <w:rPr>
          <w:rFonts w:ascii="Arial" w:hAnsi="Arial" w:cs="Arial"/>
          <w:b/>
          <w:bCs/>
          <w:sz w:val="24"/>
          <w:szCs w:val="24"/>
        </w:rPr>
      </w:pPr>
      <w:r w:rsidRPr="00401512">
        <w:rPr>
          <w:rFonts w:ascii="Arial" w:hAnsi="Arial" w:cs="Arial"/>
          <w:b/>
          <w:bCs/>
          <w:sz w:val="24"/>
          <w:szCs w:val="24"/>
        </w:rPr>
        <w:t>A Frank Statement to Smokers (1954)</w:t>
      </w:r>
    </w:p>
    <w:p w14:paraId="0B8B560D" w14:textId="57783E09" w:rsidR="00C23AAB" w:rsidRDefault="00854786">
      <w:pPr>
        <w:rPr>
          <w:rFonts w:ascii="Arial" w:hAnsi="Arial" w:cs="Arial"/>
          <w:sz w:val="24"/>
          <w:szCs w:val="24"/>
        </w:rPr>
      </w:pPr>
      <w:r>
        <w:rPr>
          <w:rFonts w:ascii="Arial" w:hAnsi="Arial" w:cs="Arial"/>
          <w:sz w:val="24"/>
          <w:szCs w:val="24"/>
        </w:rPr>
        <w:t>B</w:t>
      </w:r>
      <w:r w:rsidR="004F068F">
        <w:rPr>
          <w:rFonts w:ascii="Arial" w:hAnsi="Arial" w:cs="Arial"/>
          <w:sz w:val="24"/>
          <w:szCs w:val="24"/>
        </w:rPr>
        <w:t xml:space="preserve">ut </w:t>
      </w:r>
      <w:r w:rsidR="00125E62">
        <w:rPr>
          <w:rFonts w:ascii="Arial" w:hAnsi="Arial" w:cs="Arial"/>
          <w:sz w:val="24"/>
          <w:szCs w:val="24"/>
        </w:rPr>
        <w:t>behind the scenes by about</w:t>
      </w:r>
      <w:r>
        <w:rPr>
          <w:rFonts w:ascii="Arial" w:hAnsi="Arial" w:cs="Arial"/>
          <w:sz w:val="24"/>
          <w:szCs w:val="24"/>
        </w:rPr>
        <w:t xml:space="preserve"> 1950, the tobacco industry was becoming ‘worried’ that their businesses would be severely damaged if they did not address the growing</w:t>
      </w:r>
      <w:r w:rsidR="004F068F">
        <w:rPr>
          <w:rFonts w:ascii="Arial" w:hAnsi="Arial" w:cs="Arial"/>
          <w:sz w:val="24"/>
          <w:szCs w:val="24"/>
        </w:rPr>
        <w:t xml:space="preserve"> health</w:t>
      </w:r>
      <w:r>
        <w:rPr>
          <w:rFonts w:ascii="Arial" w:hAnsi="Arial" w:cs="Arial"/>
          <w:sz w:val="24"/>
          <w:szCs w:val="24"/>
        </w:rPr>
        <w:t xml:space="preserve"> concerns about the use of their products. In </w:t>
      </w:r>
      <w:r w:rsidR="00C30A5C">
        <w:rPr>
          <w:rFonts w:ascii="Arial" w:hAnsi="Arial" w:cs="Arial"/>
          <w:sz w:val="24"/>
          <w:szCs w:val="24"/>
        </w:rPr>
        <w:t xml:space="preserve">December of 1953, </w:t>
      </w:r>
      <w:r>
        <w:rPr>
          <w:rFonts w:ascii="Arial" w:hAnsi="Arial" w:cs="Arial"/>
          <w:sz w:val="24"/>
          <w:szCs w:val="24"/>
        </w:rPr>
        <w:t>an extraordinary meeting took place at the Plaza Hotel in New York City. The meeting</w:t>
      </w:r>
      <w:r w:rsidR="00467782">
        <w:rPr>
          <w:rFonts w:ascii="Arial" w:hAnsi="Arial" w:cs="Arial"/>
          <w:sz w:val="24"/>
          <w:szCs w:val="24"/>
        </w:rPr>
        <w:t xml:space="preserve">, partly prompted by the release of a major study by Ernst </w:t>
      </w:r>
      <w:proofErr w:type="spellStart"/>
      <w:r w:rsidR="00467782">
        <w:rPr>
          <w:rFonts w:ascii="Arial" w:hAnsi="Arial" w:cs="Arial"/>
          <w:sz w:val="24"/>
          <w:szCs w:val="24"/>
        </w:rPr>
        <w:t>Wynder</w:t>
      </w:r>
      <w:proofErr w:type="spellEnd"/>
      <w:r w:rsidR="00467782">
        <w:rPr>
          <w:rFonts w:ascii="Arial" w:hAnsi="Arial" w:cs="Arial"/>
          <w:sz w:val="24"/>
          <w:szCs w:val="24"/>
        </w:rPr>
        <w:t xml:space="preserve"> and colleagues at Sloan Kettering that year, was</w:t>
      </w:r>
      <w:r>
        <w:rPr>
          <w:rFonts w:ascii="Arial" w:hAnsi="Arial" w:cs="Arial"/>
          <w:sz w:val="24"/>
          <w:szCs w:val="24"/>
        </w:rPr>
        <w:t xml:space="preserve"> nothing less than an effort on the part of the companies to plot their </w:t>
      </w:r>
      <w:r w:rsidR="00C30A5C">
        <w:rPr>
          <w:rFonts w:ascii="Arial" w:hAnsi="Arial" w:cs="Arial"/>
          <w:sz w:val="24"/>
          <w:szCs w:val="24"/>
        </w:rPr>
        <w:t>strategies</w:t>
      </w:r>
      <w:r>
        <w:rPr>
          <w:rFonts w:ascii="Arial" w:hAnsi="Arial" w:cs="Arial"/>
          <w:sz w:val="24"/>
          <w:szCs w:val="24"/>
        </w:rPr>
        <w:t xml:space="preserve"> to counter the allegations being made about their products. </w:t>
      </w:r>
      <w:r w:rsidR="004F068F">
        <w:rPr>
          <w:rFonts w:ascii="Arial" w:hAnsi="Arial" w:cs="Arial"/>
          <w:sz w:val="24"/>
          <w:szCs w:val="24"/>
        </w:rPr>
        <w:t xml:space="preserve">It would start a </w:t>
      </w:r>
      <w:r w:rsidR="00467782">
        <w:rPr>
          <w:rFonts w:ascii="Arial" w:hAnsi="Arial" w:cs="Arial"/>
          <w:sz w:val="24"/>
          <w:szCs w:val="24"/>
        </w:rPr>
        <w:t>50-year</w:t>
      </w:r>
      <w:r w:rsidR="004F068F">
        <w:rPr>
          <w:rFonts w:ascii="Arial" w:hAnsi="Arial" w:cs="Arial"/>
          <w:sz w:val="24"/>
          <w:szCs w:val="24"/>
        </w:rPr>
        <w:t xml:space="preserve"> effort by the tobacco industry to mislead the country</w:t>
      </w:r>
      <w:r w:rsidR="00BD6B5B">
        <w:rPr>
          <w:rFonts w:ascii="Arial" w:hAnsi="Arial" w:cs="Arial"/>
          <w:sz w:val="24"/>
          <w:szCs w:val="24"/>
        </w:rPr>
        <w:t xml:space="preserve">, the public and its </w:t>
      </w:r>
      <w:r w:rsidR="00AD3438">
        <w:rPr>
          <w:rFonts w:ascii="Arial" w:hAnsi="Arial" w:cs="Arial"/>
          <w:sz w:val="24"/>
          <w:szCs w:val="24"/>
        </w:rPr>
        <w:t>customers</w:t>
      </w:r>
      <w:r w:rsidR="004F068F">
        <w:rPr>
          <w:rFonts w:ascii="Arial" w:hAnsi="Arial" w:cs="Arial"/>
          <w:sz w:val="24"/>
          <w:szCs w:val="24"/>
        </w:rPr>
        <w:t xml:space="preserve"> about the dangers associated with their products, probably one of the most significant cover ups in American history</w:t>
      </w:r>
      <w:r w:rsidR="00467782">
        <w:rPr>
          <w:rFonts w:ascii="Arial" w:hAnsi="Arial" w:cs="Arial"/>
          <w:sz w:val="24"/>
          <w:szCs w:val="24"/>
        </w:rPr>
        <w:t>. As the industry executives debated and discussed what they should do, John Hill of the prestigious public relations firm Hill and Knowlton</w:t>
      </w:r>
      <w:r w:rsidR="00401512">
        <w:rPr>
          <w:rFonts w:ascii="Arial" w:hAnsi="Arial" w:cs="Arial"/>
          <w:sz w:val="24"/>
          <w:szCs w:val="24"/>
        </w:rPr>
        <w:t>,</w:t>
      </w:r>
      <w:r w:rsidR="00467782">
        <w:rPr>
          <w:rFonts w:ascii="Arial" w:hAnsi="Arial" w:cs="Arial"/>
          <w:sz w:val="24"/>
          <w:szCs w:val="24"/>
        </w:rPr>
        <w:t xml:space="preserve"> suggested that the industry question the scientific findings.</w:t>
      </w:r>
      <w:r w:rsidR="002175BA">
        <w:rPr>
          <w:rFonts w:ascii="Arial" w:hAnsi="Arial" w:cs="Arial"/>
          <w:sz w:val="24"/>
          <w:szCs w:val="24"/>
        </w:rPr>
        <w:t xml:space="preserve"> Within about a month (January 1954) the tobacco industry published an advertisement in approximately 400 </w:t>
      </w:r>
      <w:r w:rsidR="006F0EBE">
        <w:rPr>
          <w:rFonts w:ascii="Arial" w:hAnsi="Arial" w:cs="Arial"/>
          <w:sz w:val="24"/>
          <w:szCs w:val="24"/>
        </w:rPr>
        <w:t>news</w:t>
      </w:r>
      <w:r w:rsidR="002175BA">
        <w:rPr>
          <w:rFonts w:ascii="Arial" w:hAnsi="Arial" w:cs="Arial"/>
          <w:sz w:val="24"/>
          <w:szCs w:val="24"/>
        </w:rPr>
        <w:t xml:space="preserve">papers across the country, entitled, </w:t>
      </w:r>
      <w:r w:rsidR="002175BA" w:rsidRPr="002175BA">
        <w:rPr>
          <w:rFonts w:ascii="Arial" w:hAnsi="Arial" w:cs="Arial"/>
          <w:b/>
          <w:bCs/>
          <w:sz w:val="24"/>
          <w:szCs w:val="24"/>
        </w:rPr>
        <w:t>A Frank Statement to Cigarette Smokers</w:t>
      </w:r>
      <w:r w:rsidR="002175BA">
        <w:rPr>
          <w:rFonts w:ascii="Arial" w:hAnsi="Arial" w:cs="Arial"/>
          <w:sz w:val="24"/>
          <w:szCs w:val="24"/>
        </w:rPr>
        <w:t xml:space="preserve">. </w:t>
      </w:r>
      <w:r w:rsidR="00C23AAB">
        <w:rPr>
          <w:rFonts w:ascii="Arial" w:hAnsi="Arial" w:cs="Arial"/>
          <w:sz w:val="24"/>
          <w:szCs w:val="24"/>
        </w:rPr>
        <w:t xml:space="preserve">It was an extraordinary document that among other things </w:t>
      </w:r>
      <w:r w:rsidR="003C1344">
        <w:rPr>
          <w:rFonts w:ascii="Arial" w:hAnsi="Arial" w:cs="Arial"/>
          <w:sz w:val="24"/>
          <w:szCs w:val="24"/>
        </w:rPr>
        <w:t>proclaimed:</w:t>
      </w:r>
    </w:p>
    <w:p w14:paraId="35FB662B" w14:textId="088B5CB0" w:rsidR="003C1344" w:rsidRDefault="003C1344">
      <w:pPr>
        <w:rPr>
          <w:rFonts w:ascii="Arial" w:hAnsi="Arial" w:cs="Arial"/>
          <w:sz w:val="24"/>
          <w:szCs w:val="24"/>
        </w:rPr>
      </w:pPr>
    </w:p>
    <w:p w14:paraId="656F6FFA" w14:textId="4746DF8F" w:rsidR="003C1344" w:rsidRPr="003C1344" w:rsidRDefault="003C1344" w:rsidP="003C1344">
      <w:pPr>
        <w:pStyle w:val="ListParagraph"/>
        <w:numPr>
          <w:ilvl w:val="0"/>
          <w:numId w:val="1"/>
        </w:numPr>
        <w:rPr>
          <w:rFonts w:ascii="Arial" w:hAnsi="Arial" w:cs="Arial"/>
          <w:sz w:val="24"/>
          <w:szCs w:val="24"/>
        </w:rPr>
      </w:pPr>
      <w:r w:rsidRPr="003C1344">
        <w:rPr>
          <w:rFonts w:ascii="Arial" w:hAnsi="Arial" w:cs="Arial"/>
          <w:sz w:val="24"/>
          <w:szCs w:val="24"/>
        </w:rPr>
        <w:t>We accept an interest in people’s health as a basic responsibility, paramount to every other consideration in our business.</w:t>
      </w:r>
    </w:p>
    <w:p w14:paraId="04FB39EF" w14:textId="0373B606" w:rsidR="003C1344" w:rsidRPr="003C1344" w:rsidRDefault="003C1344" w:rsidP="003C1344">
      <w:pPr>
        <w:pStyle w:val="ListParagraph"/>
        <w:numPr>
          <w:ilvl w:val="0"/>
          <w:numId w:val="1"/>
        </w:numPr>
        <w:rPr>
          <w:rFonts w:ascii="Arial" w:hAnsi="Arial" w:cs="Arial"/>
          <w:sz w:val="24"/>
          <w:szCs w:val="24"/>
        </w:rPr>
      </w:pPr>
      <w:r w:rsidRPr="003C1344">
        <w:rPr>
          <w:rFonts w:ascii="Arial" w:hAnsi="Arial" w:cs="Arial"/>
          <w:sz w:val="24"/>
          <w:szCs w:val="24"/>
        </w:rPr>
        <w:t>We believe that the products we make are not injurious to health.</w:t>
      </w:r>
    </w:p>
    <w:p w14:paraId="091AAB5F" w14:textId="49F9A5DB" w:rsidR="003C1344" w:rsidRPr="003C1344" w:rsidRDefault="003C1344" w:rsidP="003C1344">
      <w:pPr>
        <w:pStyle w:val="ListParagraph"/>
        <w:numPr>
          <w:ilvl w:val="0"/>
          <w:numId w:val="1"/>
        </w:numPr>
        <w:rPr>
          <w:rFonts w:ascii="Arial" w:hAnsi="Arial" w:cs="Arial"/>
          <w:sz w:val="24"/>
          <w:szCs w:val="24"/>
        </w:rPr>
      </w:pPr>
      <w:r w:rsidRPr="003C1344">
        <w:rPr>
          <w:rFonts w:ascii="Arial" w:hAnsi="Arial" w:cs="Arial"/>
          <w:sz w:val="24"/>
          <w:szCs w:val="24"/>
        </w:rPr>
        <w:t xml:space="preserve">We have and always will cooperate with those whose task it is to safeguard the public health. </w:t>
      </w:r>
    </w:p>
    <w:p w14:paraId="1FA31951" w14:textId="2E6E6298" w:rsidR="004F068F" w:rsidRDefault="002175BA">
      <w:pPr>
        <w:rPr>
          <w:rFonts w:ascii="Arial" w:hAnsi="Arial" w:cs="Arial"/>
          <w:sz w:val="24"/>
          <w:szCs w:val="24"/>
        </w:rPr>
      </w:pPr>
      <w:r>
        <w:rPr>
          <w:rFonts w:ascii="Arial" w:hAnsi="Arial" w:cs="Arial"/>
          <w:sz w:val="24"/>
          <w:szCs w:val="24"/>
        </w:rPr>
        <w:t xml:space="preserve">As part of the </w:t>
      </w:r>
      <w:r w:rsidR="00C23AAB">
        <w:rPr>
          <w:rFonts w:ascii="Arial" w:hAnsi="Arial" w:cs="Arial"/>
          <w:sz w:val="24"/>
          <w:szCs w:val="24"/>
        </w:rPr>
        <w:t>announcement, a</w:t>
      </w:r>
      <w:r w:rsidR="00467782">
        <w:rPr>
          <w:rFonts w:ascii="Arial" w:hAnsi="Arial" w:cs="Arial"/>
          <w:sz w:val="24"/>
          <w:szCs w:val="24"/>
        </w:rPr>
        <w:t xml:space="preserve"> quasi</w:t>
      </w:r>
      <w:r w:rsidR="00D90E37">
        <w:rPr>
          <w:rFonts w:ascii="Arial" w:hAnsi="Arial" w:cs="Arial"/>
          <w:sz w:val="24"/>
          <w:szCs w:val="24"/>
        </w:rPr>
        <w:t>-</w:t>
      </w:r>
      <w:r w:rsidR="00467782">
        <w:rPr>
          <w:rFonts w:ascii="Arial" w:hAnsi="Arial" w:cs="Arial"/>
          <w:sz w:val="24"/>
          <w:szCs w:val="24"/>
        </w:rPr>
        <w:t xml:space="preserve"> scientific/ public relations group, the Tobacco Industry Research Committee </w:t>
      </w:r>
      <w:r w:rsidR="003C1344">
        <w:rPr>
          <w:rFonts w:ascii="Arial" w:hAnsi="Arial" w:cs="Arial"/>
          <w:sz w:val="24"/>
          <w:szCs w:val="24"/>
        </w:rPr>
        <w:t>(</w:t>
      </w:r>
      <w:r w:rsidR="00467782">
        <w:rPr>
          <w:rFonts w:ascii="Arial" w:hAnsi="Arial" w:cs="Arial"/>
          <w:sz w:val="24"/>
          <w:szCs w:val="24"/>
        </w:rPr>
        <w:t>TIRC) was formed</w:t>
      </w:r>
      <w:r w:rsidR="00127EBD">
        <w:rPr>
          <w:rFonts w:ascii="Arial" w:hAnsi="Arial" w:cs="Arial"/>
          <w:sz w:val="24"/>
          <w:szCs w:val="24"/>
        </w:rPr>
        <w:t>, later to</w:t>
      </w:r>
      <w:r w:rsidR="00125E62">
        <w:rPr>
          <w:rFonts w:ascii="Arial" w:hAnsi="Arial" w:cs="Arial"/>
          <w:sz w:val="24"/>
          <w:szCs w:val="24"/>
        </w:rPr>
        <w:t xml:space="preserve"> be</w:t>
      </w:r>
      <w:r w:rsidR="00127EBD">
        <w:rPr>
          <w:rFonts w:ascii="Arial" w:hAnsi="Arial" w:cs="Arial"/>
          <w:sz w:val="24"/>
          <w:szCs w:val="24"/>
        </w:rPr>
        <w:t xml:space="preserve"> renamed the Council for Tobacco Research</w:t>
      </w:r>
      <w:r w:rsidR="0076748A">
        <w:rPr>
          <w:rFonts w:ascii="Arial" w:hAnsi="Arial" w:cs="Arial"/>
          <w:sz w:val="24"/>
          <w:szCs w:val="24"/>
        </w:rPr>
        <w:t>. In 1958, the tobacco industry established the Tobacco Institute which complimented the efforts of the CTR but served a much broader purpose tha</w:t>
      </w:r>
      <w:r w:rsidR="002F4ADE">
        <w:rPr>
          <w:rFonts w:ascii="Arial" w:hAnsi="Arial" w:cs="Arial"/>
          <w:sz w:val="24"/>
          <w:szCs w:val="24"/>
        </w:rPr>
        <w:t xml:space="preserve">n </w:t>
      </w:r>
      <w:r w:rsidR="0076748A">
        <w:rPr>
          <w:rFonts w:ascii="Arial" w:hAnsi="Arial" w:cs="Arial"/>
          <w:sz w:val="24"/>
          <w:szCs w:val="24"/>
        </w:rPr>
        <w:t>merely the scientific arena</w:t>
      </w:r>
      <w:r w:rsidR="009C1158">
        <w:rPr>
          <w:rFonts w:ascii="Arial" w:hAnsi="Arial" w:cs="Arial"/>
          <w:sz w:val="24"/>
          <w:szCs w:val="24"/>
        </w:rPr>
        <w:t xml:space="preserve">, including dealing with lobbying and public relations. </w:t>
      </w:r>
      <w:r w:rsidR="0076748A">
        <w:rPr>
          <w:rFonts w:ascii="Arial" w:hAnsi="Arial" w:cs="Arial"/>
          <w:sz w:val="24"/>
          <w:szCs w:val="24"/>
        </w:rPr>
        <w:t xml:space="preserve"> </w:t>
      </w:r>
      <w:r w:rsidR="00125E62">
        <w:rPr>
          <w:rFonts w:ascii="Arial" w:hAnsi="Arial" w:cs="Arial"/>
          <w:sz w:val="24"/>
          <w:szCs w:val="24"/>
        </w:rPr>
        <w:t xml:space="preserve">And when the issue of second hand smoke was raised as a public health problem, the industry created </w:t>
      </w:r>
      <w:r w:rsidR="00652E86">
        <w:rPr>
          <w:rFonts w:ascii="Arial" w:hAnsi="Arial" w:cs="Arial"/>
          <w:sz w:val="24"/>
          <w:szCs w:val="24"/>
        </w:rPr>
        <w:t>another public relations front grou</w:t>
      </w:r>
      <w:r w:rsidR="00C341E7">
        <w:rPr>
          <w:rFonts w:ascii="Arial" w:hAnsi="Arial" w:cs="Arial"/>
          <w:sz w:val="24"/>
          <w:szCs w:val="24"/>
        </w:rPr>
        <w:t>p</w:t>
      </w:r>
      <w:r w:rsidR="00125E62">
        <w:rPr>
          <w:rFonts w:ascii="Arial" w:hAnsi="Arial" w:cs="Arial"/>
          <w:sz w:val="24"/>
          <w:szCs w:val="24"/>
        </w:rPr>
        <w:t xml:space="preserve"> in 1988.</w:t>
      </w:r>
      <w:r w:rsidR="00E50F3B">
        <w:rPr>
          <w:rFonts w:ascii="Arial" w:hAnsi="Arial" w:cs="Arial"/>
          <w:sz w:val="24"/>
          <w:szCs w:val="24"/>
        </w:rPr>
        <w:t xml:space="preserve"> </w:t>
      </w:r>
    </w:p>
    <w:p w14:paraId="3D0F6F31" w14:textId="39F93502" w:rsidR="00125E62" w:rsidRDefault="00125E62">
      <w:pPr>
        <w:rPr>
          <w:rFonts w:ascii="Arial" w:hAnsi="Arial" w:cs="Arial"/>
          <w:sz w:val="24"/>
          <w:szCs w:val="24"/>
        </w:rPr>
      </w:pPr>
      <w:r>
        <w:rPr>
          <w:rFonts w:ascii="Arial" w:hAnsi="Arial" w:cs="Arial"/>
          <w:sz w:val="24"/>
          <w:szCs w:val="24"/>
        </w:rPr>
        <w:t>But the evidence about the serious health consequences</w:t>
      </w:r>
      <w:r w:rsidR="002E7405">
        <w:rPr>
          <w:rFonts w:ascii="Arial" w:hAnsi="Arial" w:cs="Arial"/>
          <w:sz w:val="24"/>
          <w:szCs w:val="24"/>
        </w:rPr>
        <w:t xml:space="preserve"> of smoking</w:t>
      </w:r>
      <w:r>
        <w:rPr>
          <w:rFonts w:ascii="Arial" w:hAnsi="Arial" w:cs="Arial"/>
          <w:sz w:val="24"/>
          <w:szCs w:val="24"/>
        </w:rPr>
        <w:t xml:space="preserve"> kept mounting. In 1964 the landmark Surgeon General’s Report, </w:t>
      </w:r>
      <w:r w:rsidR="00265EDA" w:rsidRPr="00265EDA">
        <w:rPr>
          <w:rFonts w:ascii="Arial" w:hAnsi="Arial" w:cs="Arial"/>
          <w:i/>
          <w:iCs/>
          <w:sz w:val="24"/>
          <w:szCs w:val="24"/>
        </w:rPr>
        <w:t>T</w:t>
      </w:r>
      <w:r w:rsidRPr="00265EDA">
        <w:rPr>
          <w:rFonts w:ascii="Arial" w:hAnsi="Arial" w:cs="Arial"/>
          <w:i/>
          <w:iCs/>
          <w:sz w:val="24"/>
          <w:szCs w:val="24"/>
        </w:rPr>
        <w:t>he Health Consequences of Smoking</w:t>
      </w:r>
      <w:r>
        <w:rPr>
          <w:rFonts w:ascii="Arial" w:hAnsi="Arial" w:cs="Arial"/>
          <w:sz w:val="24"/>
          <w:szCs w:val="24"/>
        </w:rPr>
        <w:t xml:space="preserve"> was released by</w:t>
      </w:r>
      <w:r w:rsidR="00401512">
        <w:rPr>
          <w:rFonts w:ascii="Arial" w:hAnsi="Arial" w:cs="Arial"/>
          <w:sz w:val="24"/>
          <w:szCs w:val="24"/>
        </w:rPr>
        <w:t xml:space="preserve"> Surgeon General, </w:t>
      </w:r>
      <w:r>
        <w:rPr>
          <w:rFonts w:ascii="Arial" w:hAnsi="Arial" w:cs="Arial"/>
          <w:sz w:val="24"/>
          <w:szCs w:val="24"/>
        </w:rPr>
        <w:t>Dr. Luther Terry. Surgeon General</w:t>
      </w:r>
      <w:r w:rsidR="003634C5">
        <w:rPr>
          <w:rFonts w:ascii="Arial" w:hAnsi="Arial" w:cs="Arial"/>
          <w:sz w:val="24"/>
          <w:szCs w:val="24"/>
        </w:rPr>
        <w:t>s’</w:t>
      </w:r>
      <w:r>
        <w:rPr>
          <w:rFonts w:ascii="Arial" w:hAnsi="Arial" w:cs="Arial"/>
          <w:sz w:val="24"/>
          <w:szCs w:val="24"/>
        </w:rPr>
        <w:t xml:space="preserve"> report</w:t>
      </w:r>
      <w:r w:rsidR="00A7727E">
        <w:rPr>
          <w:rFonts w:ascii="Arial" w:hAnsi="Arial" w:cs="Arial"/>
          <w:sz w:val="24"/>
          <w:szCs w:val="24"/>
        </w:rPr>
        <w:t>s, many released by probably the most well recognized S</w:t>
      </w:r>
      <w:r w:rsidR="002E7405">
        <w:rPr>
          <w:rFonts w:ascii="Arial" w:hAnsi="Arial" w:cs="Arial"/>
          <w:sz w:val="24"/>
          <w:szCs w:val="24"/>
        </w:rPr>
        <w:t xml:space="preserve">urgeon </w:t>
      </w:r>
      <w:r w:rsidR="00C341E7">
        <w:rPr>
          <w:rFonts w:ascii="Arial" w:hAnsi="Arial" w:cs="Arial"/>
          <w:sz w:val="24"/>
          <w:szCs w:val="24"/>
        </w:rPr>
        <w:t>General in</w:t>
      </w:r>
      <w:r w:rsidR="002E7405">
        <w:rPr>
          <w:rFonts w:ascii="Arial" w:hAnsi="Arial" w:cs="Arial"/>
          <w:sz w:val="24"/>
          <w:szCs w:val="24"/>
        </w:rPr>
        <w:t xml:space="preserve"> US</w:t>
      </w:r>
      <w:r w:rsidR="00A7727E">
        <w:rPr>
          <w:rFonts w:ascii="Arial" w:hAnsi="Arial" w:cs="Arial"/>
          <w:sz w:val="24"/>
          <w:szCs w:val="24"/>
        </w:rPr>
        <w:t xml:space="preserve"> history, Dr. C Evert Koo</w:t>
      </w:r>
      <w:r w:rsidR="00414369">
        <w:rPr>
          <w:rFonts w:ascii="Arial" w:hAnsi="Arial" w:cs="Arial"/>
          <w:sz w:val="24"/>
          <w:szCs w:val="24"/>
        </w:rPr>
        <w:t>p</w:t>
      </w:r>
      <w:r w:rsidR="00A7727E">
        <w:rPr>
          <w:rFonts w:ascii="Arial" w:hAnsi="Arial" w:cs="Arial"/>
          <w:sz w:val="24"/>
          <w:szCs w:val="24"/>
        </w:rPr>
        <w:t>,</w:t>
      </w:r>
      <w:r>
        <w:rPr>
          <w:rFonts w:ascii="Arial" w:hAnsi="Arial" w:cs="Arial"/>
          <w:sz w:val="24"/>
          <w:szCs w:val="24"/>
        </w:rPr>
        <w:t xml:space="preserve"> would follow </w:t>
      </w:r>
      <w:r w:rsidR="00A7727E">
        <w:rPr>
          <w:rFonts w:ascii="Arial" w:hAnsi="Arial" w:cs="Arial"/>
          <w:sz w:val="24"/>
          <w:szCs w:val="24"/>
        </w:rPr>
        <w:t xml:space="preserve">over </w:t>
      </w:r>
      <w:r>
        <w:rPr>
          <w:rFonts w:ascii="Arial" w:hAnsi="Arial" w:cs="Arial"/>
          <w:sz w:val="24"/>
          <w:szCs w:val="24"/>
        </w:rPr>
        <w:t>the years including reports on cardiovascular disease, chronic obstructive lung disease, nicotine addiction,</w:t>
      </w:r>
      <w:r w:rsidR="009C1158">
        <w:rPr>
          <w:rFonts w:ascii="Arial" w:hAnsi="Arial" w:cs="Arial"/>
          <w:sz w:val="24"/>
          <w:szCs w:val="24"/>
        </w:rPr>
        <w:t xml:space="preserve"> and</w:t>
      </w:r>
      <w:r>
        <w:rPr>
          <w:rFonts w:ascii="Arial" w:hAnsi="Arial" w:cs="Arial"/>
          <w:sz w:val="24"/>
          <w:szCs w:val="24"/>
        </w:rPr>
        <w:t xml:space="preserve"> second hand smoke</w:t>
      </w:r>
      <w:r w:rsidR="009C1158">
        <w:rPr>
          <w:rFonts w:ascii="Arial" w:hAnsi="Arial" w:cs="Arial"/>
          <w:sz w:val="24"/>
          <w:szCs w:val="24"/>
        </w:rPr>
        <w:t>.</w:t>
      </w:r>
      <w:r>
        <w:rPr>
          <w:rFonts w:ascii="Arial" w:hAnsi="Arial" w:cs="Arial"/>
          <w:sz w:val="24"/>
          <w:szCs w:val="24"/>
        </w:rPr>
        <w:t xml:space="preserve"> </w:t>
      </w:r>
    </w:p>
    <w:p w14:paraId="742859C6" w14:textId="2810E88B" w:rsidR="00FD14E8" w:rsidRDefault="00FD14E8">
      <w:pPr>
        <w:rPr>
          <w:rFonts w:ascii="Arial" w:hAnsi="Arial" w:cs="Arial"/>
          <w:sz w:val="24"/>
          <w:szCs w:val="24"/>
        </w:rPr>
      </w:pPr>
      <w:r>
        <w:rPr>
          <w:rFonts w:ascii="Arial" w:hAnsi="Arial" w:cs="Arial"/>
          <w:sz w:val="24"/>
          <w:szCs w:val="24"/>
        </w:rPr>
        <w:lastRenderedPageBreak/>
        <w:t xml:space="preserve">In </w:t>
      </w:r>
      <w:r w:rsidR="00C76BAB">
        <w:rPr>
          <w:rFonts w:ascii="Arial" w:hAnsi="Arial" w:cs="Arial"/>
          <w:sz w:val="24"/>
          <w:szCs w:val="24"/>
        </w:rPr>
        <w:t>addition</w:t>
      </w:r>
      <w:r>
        <w:rPr>
          <w:rFonts w:ascii="Arial" w:hAnsi="Arial" w:cs="Arial"/>
          <w:sz w:val="24"/>
          <w:szCs w:val="24"/>
        </w:rPr>
        <w:t>, the public health community</w:t>
      </w:r>
      <w:r w:rsidR="00C341E7">
        <w:rPr>
          <w:rFonts w:ascii="Arial" w:hAnsi="Arial" w:cs="Arial"/>
          <w:sz w:val="24"/>
          <w:szCs w:val="24"/>
        </w:rPr>
        <w:t>,</w:t>
      </w:r>
      <w:r>
        <w:rPr>
          <w:rFonts w:ascii="Arial" w:hAnsi="Arial" w:cs="Arial"/>
          <w:sz w:val="24"/>
          <w:szCs w:val="24"/>
        </w:rPr>
        <w:t xml:space="preserve"> that had demonstrated little to no significant </w:t>
      </w:r>
      <w:r w:rsidR="00B0340E">
        <w:rPr>
          <w:rFonts w:ascii="Arial" w:hAnsi="Arial" w:cs="Arial"/>
          <w:sz w:val="24"/>
          <w:szCs w:val="24"/>
        </w:rPr>
        <w:t xml:space="preserve">public </w:t>
      </w:r>
      <w:r>
        <w:rPr>
          <w:rFonts w:ascii="Arial" w:hAnsi="Arial" w:cs="Arial"/>
          <w:sz w:val="24"/>
          <w:szCs w:val="24"/>
        </w:rPr>
        <w:t>policy efforts</w:t>
      </w:r>
      <w:r w:rsidR="00FD374A">
        <w:rPr>
          <w:rFonts w:ascii="Arial" w:hAnsi="Arial" w:cs="Arial"/>
          <w:sz w:val="24"/>
          <w:szCs w:val="24"/>
        </w:rPr>
        <w:t xml:space="preserve"> in the 1950’s</w:t>
      </w:r>
      <w:r w:rsidR="003644C1">
        <w:rPr>
          <w:rFonts w:ascii="Arial" w:hAnsi="Arial" w:cs="Arial"/>
          <w:sz w:val="24"/>
          <w:szCs w:val="24"/>
        </w:rPr>
        <w:t>,</w:t>
      </w:r>
      <w:r w:rsidR="00FD374A">
        <w:rPr>
          <w:rFonts w:ascii="Arial" w:hAnsi="Arial" w:cs="Arial"/>
          <w:sz w:val="24"/>
          <w:szCs w:val="24"/>
        </w:rPr>
        <w:t xml:space="preserve"> 60’s</w:t>
      </w:r>
      <w:r w:rsidR="00B0340E">
        <w:rPr>
          <w:rFonts w:ascii="Arial" w:hAnsi="Arial" w:cs="Arial"/>
          <w:sz w:val="24"/>
          <w:szCs w:val="24"/>
        </w:rPr>
        <w:t xml:space="preserve"> </w:t>
      </w:r>
      <w:r w:rsidR="003644C1">
        <w:rPr>
          <w:rFonts w:ascii="Arial" w:hAnsi="Arial" w:cs="Arial"/>
          <w:sz w:val="24"/>
          <w:szCs w:val="24"/>
        </w:rPr>
        <w:t xml:space="preserve">and early 70’s </w:t>
      </w:r>
      <w:r>
        <w:rPr>
          <w:rFonts w:ascii="Arial" w:hAnsi="Arial" w:cs="Arial"/>
          <w:sz w:val="24"/>
          <w:szCs w:val="24"/>
        </w:rPr>
        <w:t>established the Coalition on Smoking OR Health (ACS, AHA, ALA) in the</w:t>
      </w:r>
      <w:r w:rsidR="00724581">
        <w:rPr>
          <w:rFonts w:ascii="Arial" w:hAnsi="Arial" w:cs="Arial"/>
          <w:sz w:val="24"/>
          <w:szCs w:val="24"/>
        </w:rPr>
        <w:t xml:space="preserve"> late</w:t>
      </w:r>
      <w:r>
        <w:rPr>
          <w:rFonts w:ascii="Arial" w:hAnsi="Arial" w:cs="Arial"/>
          <w:sz w:val="24"/>
          <w:szCs w:val="24"/>
        </w:rPr>
        <w:t xml:space="preserve"> 1970’s and </w:t>
      </w:r>
      <w:r w:rsidR="00C76BAB">
        <w:rPr>
          <w:rFonts w:ascii="Arial" w:hAnsi="Arial" w:cs="Arial"/>
          <w:sz w:val="24"/>
          <w:szCs w:val="24"/>
        </w:rPr>
        <w:t>began working at the federal, state and local levels</w:t>
      </w:r>
      <w:r w:rsidR="00C341E7">
        <w:rPr>
          <w:rFonts w:ascii="Arial" w:hAnsi="Arial" w:cs="Arial"/>
          <w:sz w:val="24"/>
          <w:szCs w:val="24"/>
        </w:rPr>
        <w:t xml:space="preserve"> on tobacco related issues</w:t>
      </w:r>
      <w:r w:rsidR="00C76BAB">
        <w:rPr>
          <w:rFonts w:ascii="Arial" w:hAnsi="Arial" w:cs="Arial"/>
          <w:sz w:val="24"/>
          <w:szCs w:val="24"/>
        </w:rPr>
        <w:t>. The agenda covered a spectrum of issues all of which are familiar today – excise taxes, clean indoor air</w:t>
      </w:r>
      <w:r w:rsidR="00FD374A">
        <w:rPr>
          <w:rFonts w:ascii="Arial" w:hAnsi="Arial" w:cs="Arial"/>
          <w:sz w:val="24"/>
          <w:szCs w:val="24"/>
        </w:rPr>
        <w:t xml:space="preserve"> laws</w:t>
      </w:r>
      <w:r w:rsidR="00C76BAB">
        <w:rPr>
          <w:rFonts w:ascii="Arial" w:hAnsi="Arial" w:cs="Arial"/>
          <w:sz w:val="24"/>
          <w:szCs w:val="24"/>
        </w:rPr>
        <w:t>, ad</w:t>
      </w:r>
      <w:r w:rsidR="00B0340E">
        <w:rPr>
          <w:rFonts w:ascii="Arial" w:hAnsi="Arial" w:cs="Arial"/>
          <w:sz w:val="24"/>
          <w:szCs w:val="24"/>
        </w:rPr>
        <w:t>vertising</w:t>
      </w:r>
      <w:r w:rsidR="00C76BAB">
        <w:rPr>
          <w:rFonts w:ascii="Arial" w:hAnsi="Arial" w:cs="Arial"/>
          <w:sz w:val="24"/>
          <w:szCs w:val="24"/>
        </w:rPr>
        <w:t xml:space="preserve"> and market</w:t>
      </w:r>
      <w:r w:rsidR="00B0340E">
        <w:rPr>
          <w:rFonts w:ascii="Arial" w:hAnsi="Arial" w:cs="Arial"/>
          <w:sz w:val="24"/>
          <w:szCs w:val="24"/>
        </w:rPr>
        <w:t>ing</w:t>
      </w:r>
      <w:r w:rsidR="00C76BAB">
        <w:rPr>
          <w:rFonts w:ascii="Arial" w:hAnsi="Arial" w:cs="Arial"/>
          <w:sz w:val="24"/>
          <w:szCs w:val="24"/>
        </w:rPr>
        <w:t xml:space="preserve"> restrictions, improved labeling etc. </w:t>
      </w:r>
      <w:r w:rsidR="00B0340E">
        <w:rPr>
          <w:rFonts w:ascii="Arial" w:hAnsi="Arial" w:cs="Arial"/>
          <w:sz w:val="24"/>
          <w:szCs w:val="24"/>
        </w:rPr>
        <w:t>A</w:t>
      </w:r>
      <w:r w:rsidR="00C76BAB">
        <w:rPr>
          <w:rFonts w:ascii="Arial" w:hAnsi="Arial" w:cs="Arial"/>
          <w:sz w:val="24"/>
          <w:szCs w:val="24"/>
        </w:rPr>
        <w:t>s part of that agenda the public health</w:t>
      </w:r>
      <w:r w:rsidR="00401512">
        <w:rPr>
          <w:rFonts w:ascii="Arial" w:hAnsi="Arial" w:cs="Arial"/>
          <w:sz w:val="24"/>
          <w:szCs w:val="24"/>
        </w:rPr>
        <w:t xml:space="preserve"> </w:t>
      </w:r>
      <w:r w:rsidR="002B03BF">
        <w:rPr>
          <w:rFonts w:ascii="Arial" w:hAnsi="Arial" w:cs="Arial"/>
          <w:sz w:val="24"/>
          <w:szCs w:val="24"/>
        </w:rPr>
        <w:t>organizations</w:t>
      </w:r>
      <w:r w:rsidR="00C76BAB">
        <w:rPr>
          <w:rFonts w:ascii="Arial" w:hAnsi="Arial" w:cs="Arial"/>
          <w:sz w:val="24"/>
          <w:szCs w:val="24"/>
        </w:rPr>
        <w:t xml:space="preserve"> began efforts to seriously call </w:t>
      </w:r>
      <w:r w:rsidR="00401512">
        <w:rPr>
          <w:rFonts w:ascii="Arial" w:hAnsi="Arial" w:cs="Arial"/>
          <w:sz w:val="24"/>
          <w:szCs w:val="24"/>
        </w:rPr>
        <w:t>for</w:t>
      </w:r>
      <w:r w:rsidR="00C76BAB">
        <w:rPr>
          <w:rFonts w:ascii="Arial" w:hAnsi="Arial" w:cs="Arial"/>
          <w:sz w:val="24"/>
          <w:szCs w:val="24"/>
        </w:rPr>
        <w:t xml:space="preserve"> tobacco products to be regulated by the Food and Drug Administration</w:t>
      </w:r>
      <w:r w:rsidR="002B03BF">
        <w:rPr>
          <w:rFonts w:ascii="Arial" w:hAnsi="Arial" w:cs="Arial"/>
          <w:sz w:val="24"/>
          <w:szCs w:val="24"/>
        </w:rPr>
        <w:t xml:space="preserve">, petitioning the agency to regulate tobacco products under the agency’s </w:t>
      </w:r>
      <w:r w:rsidR="00DD58FC">
        <w:rPr>
          <w:rFonts w:ascii="Arial" w:hAnsi="Arial" w:cs="Arial"/>
          <w:sz w:val="24"/>
          <w:szCs w:val="24"/>
        </w:rPr>
        <w:t>‘</w:t>
      </w:r>
      <w:r w:rsidR="002B03BF">
        <w:rPr>
          <w:rFonts w:ascii="Arial" w:hAnsi="Arial" w:cs="Arial"/>
          <w:sz w:val="24"/>
          <w:szCs w:val="24"/>
        </w:rPr>
        <w:t>drug</w:t>
      </w:r>
      <w:r w:rsidR="00DD58FC">
        <w:rPr>
          <w:rFonts w:ascii="Arial" w:hAnsi="Arial" w:cs="Arial"/>
          <w:sz w:val="24"/>
          <w:szCs w:val="24"/>
        </w:rPr>
        <w:t>’</w:t>
      </w:r>
      <w:r w:rsidR="002B03BF">
        <w:rPr>
          <w:rFonts w:ascii="Arial" w:hAnsi="Arial" w:cs="Arial"/>
          <w:sz w:val="24"/>
          <w:szCs w:val="24"/>
        </w:rPr>
        <w:t xml:space="preserve"> authorities.</w:t>
      </w:r>
    </w:p>
    <w:p w14:paraId="2AC2B44A" w14:textId="0983104A" w:rsidR="008B79F3" w:rsidRDefault="008B79F3">
      <w:pPr>
        <w:rPr>
          <w:rFonts w:ascii="Arial" w:hAnsi="Arial" w:cs="Arial"/>
          <w:sz w:val="24"/>
          <w:szCs w:val="24"/>
        </w:rPr>
      </w:pPr>
      <w:r>
        <w:rPr>
          <w:rFonts w:ascii="Arial" w:hAnsi="Arial" w:cs="Arial"/>
          <w:sz w:val="24"/>
          <w:szCs w:val="24"/>
        </w:rPr>
        <w:t>But the tobacco industry kept up</w:t>
      </w:r>
      <w:r w:rsidR="00156634">
        <w:rPr>
          <w:rFonts w:ascii="Arial" w:hAnsi="Arial" w:cs="Arial"/>
          <w:sz w:val="24"/>
          <w:szCs w:val="24"/>
        </w:rPr>
        <w:t xml:space="preserve"> </w:t>
      </w:r>
      <w:r>
        <w:rPr>
          <w:rFonts w:ascii="Arial" w:hAnsi="Arial" w:cs="Arial"/>
          <w:sz w:val="24"/>
          <w:szCs w:val="24"/>
        </w:rPr>
        <w:t>it</w:t>
      </w:r>
      <w:r w:rsidR="0089596E">
        <w:rPr>
          <w:rFonts w:ascii="Arial" w:hAnsi="Arial" w:cs="Arial"/>
          <w:sz w:val="24"/>
          <w:szCs w:val="24"/>
        </w:rPr>
        <w:t>s</w:t>
      </w:r>
      <w:r>
        <w:rPr>
          <w:rFonts w:ascii="Arial" w:hAnsi="Arial" w:cs="Arial"/>
          <w:sz w:val="24"/>
          <w:szCs w:val="24"/>
        </w:rPr>
        <w:t xml:space="preserve"> onslaught of deceptions, developing and aggressively marketing products that were ‘suggested’ as being safer and lower in risk while arguing at the same time that it still had not been</w:t>
      </w:r>
      <w:r w:rsidR="002A705F">
        <w:rPr>
          <w:rFonts w:ascii="Arial" w:hAnsi="Arial" w:cs="Arial"/>
          <w:sz w:val="24"/>
          <w:szCs w:val="24"/>
        </w:rPr>
        <w:t xml:space="preserve"> scientifically</w:t>
      </w:r>
      <w:r>
        <w:rPr>
          <w:rFonts w:ascii="Arial" w:hAnsi="Arial" w:cs="Arial"/>
          <w:sz w:val="24"/>
          <w:szCs w:val="24"/>
        </w:rPr>
        <w:t xml:space="preserve"> proven that cigarettes caused disease</w:t>
      </w:r>
      <w:r w:rsidR="00414369">
        <w:rPr>
          <w:rFonts w:ascii="Arial" w:hAnsi="Arial" w:cs="Arial"/>
          <w:sz w:val="24"/>
          <w:szCs w:val="24"/>
        </w:rPr>
        <w:t xml:space="preserve"> or that they caused addiction</w:t>
      </w:r>
      <w:r w:rsidR="00362297">
        <w:rPr>
          <w:rFonts w:ascii="Arial" w:hAnsi="Arial" w:cs="Arial"/>
          <w:sz w:val="24"/>
          <w:szCs w:val="24"/>
        </w:rPr>
        <w:t>. In</w:t>
      </w:r>
      <w:r w:rsidR="0089596E">
        <w:rPr>
          <w:rFonts w:ascii="Arial" w:hAnsi="Arial" w:cs="Arial"/>
          <w:sz w:val="24"/>
          <w:szCs w:val="24"/>
        </w:rPr>
        <w:t xml:space="preserve"> the 70’s and 80’s t</w:t>
      </w:r>
      <w:r>
        <w:rPr>
          <w:rFonts w:ascii="Arial" w:hAnsi="Arial" w:cs="Arial"/>
          <w:sz w:val="24"/>
          <w:szCs w:val="24"/>
        </w:rPr>
        <w:t xml:space="preserve">hey focused on the reduction of ‘tar’ and created competitive marketing </w:t>
      </w:r>
      <w:r w:rsidR="00156634">
        <w:rPr>
          <w:rFonts w:ascii="Arial" w:hAnsi="Arial" w:cs="Arial"/>
          <w:sz w:val="24"/>
          <w:szCs w:val="24"/>
        </w:rPr>
        <w:t>campaigns</w:t>
      </w:r>
      <w:r>
        <w:rPr>
          <w:rFonts w:ascii="Arial" w:hAnsi="Arial" w:cs="Arial"/>
          <w:sz w:val="24"/>
          <w:szCs w:val="24"/>
        </w:rPr>
        <w:t xml:space="preserve"> to keep smokers smokin</w:t>
      </w:r>
      <w:bookmarkStart w:id="0" w:name="_GoBack"/>
      <w:bookmarkEnd w:id="0"/>
      <w:r>
        <w:rPr>
          <w:rFonts w:ascii="Arial" w:hAnsi="Arial" w:cs="Arial"/>
          <w:sz w:val="24"/>
          <w:szCs w:val="24"/>
        </w:rPr>
        <w:t xml:space="preserve">g and to encourage others to take </w:t>
      </w:r>
      <w:r w:rsidR="0089596E">
        <w:rPr>
          <w:rFonts w:ascii="Arial" w:hAnsi="Arial" w:cs="Arial"/>
          <w:sz w:val="24"/>
          <w:szCs w:val="24"/>
        </w:rPr>
        <w:t>up</w:t>
      </w:r>
      <w:r>
        <w:rPr>
          <w:rFonts w:ascii="Arial" w:hAnsi="Arial" w:cs="Arial"/>
          <w:sz w:val="24"/>
          <w:szCs w:val="24"/>
        </w:rPr>
        <w:t xml:space="preserve"> the addictive habit. </w:t>
      </w:r>
      <w:r w:rsidR="0089596E">
        <w:rPr>
          <w:rFonts w:ascii="Arial" w:hAnsi="Arial" w:cs="Arial"/>
          <w:sz w:val="24"/>
          <w:szCs w:val="24"/>
        </w:rPr>
        <w:t xml:space="preserve">Marketing themes </w:t>
      </w:r>
      <w:r w:rsidR="00B0340E">
        <w:rPr>
          <w:rFonts w:ascii="Arial" w:hAnsi="Arial" w:cs="Arial"/>
          <w:sz w:val="24"/>
          <w:szCs w:val="24"/>
        </w:rPr>
        <w:t>using descriptors</w:t>
      </w:r>
      <w:r w:rsidR="0089596E">
        <w:rPr>
          <w:rFonts w:ascii="Arial" w:hAnsi="Arial" w:cs="Arial"/>
          <w:sz w:val="24"/>
          <w:szCs w:val="24"/>
        </w:rPr>
        <w:t xml:space="preserve"> </w:t>
      </w:r>
      <w:r w:rsidR="00741053">
        <w:rPr>
          <w:rFonts w:ascii="Arial" w:hAnsi="Arial" w:cs="Arial"/>
          <w:sz w:val="24"/>
          <w:szCs w:val="24"/>
        </w:rPr>
        <w:t>words such</w:t>
      </w:r>
      <w:r w:rsidR="0089596E">
        <w:rPr>
          <w:rFonts w:ascii="Arial" w:hAnsi="Arial" w:cs="Arial"/>
          <w:sz w:val="24"/>
          <w:szCs w:val="24"/>
        </w:rPr>
        <w:t xml:space="preserve"> ‘Lights’</w:t>
      </w:r>
      <w:r w:rsidR="00724581">
        <w:rPr>
          <w:rFonts w:ascii="Arial" w:hAnsi="Arial" w:cs="Arial"/>
          <w:sz w:val="24"/>
          <w:szCs w:val="24"/>
        </w:rPr>
        <w:t>,</w:t>
      </w:r>
      <w:r w:rsidR="0089596E">
        <w:rPr>
          <w:rFonts w:ascii="Arial" w:hAnsi="Arial" w:cs="Arial"/>
          <w:sz w:val="24"/>
          <w:szCs w:val="24"/>
        </w:rPr>
        <w:t xml:space="preserve"> ‘Low’, ‘Reduced’</w:t>
      </w:r>
      <w:r w:rsidR="00414369">
        <w:rPr>
          <w:rFonts w:ascii="Arial" w:hAnsi="Arial" w:cs="Arial"/>
          <w:sz w:val="24"/>
          <w:szCs w:val="24"/>
        </w:rPr>
        <w:t xml:space="preserve"> became the norm.</w:t>
      </w:r>
      <w:r w:rsidR="00CA2B20">
        <w:rPr>
          <w:rFonts w:ascii="Arial" w:hAnsi="Arial" w:cs="Arial"/>
          <w:sz w:val="24"/>
          <w:szCs w:val="24"/>
        </w:rPr>
        <w:t xml:space="preserve"> They exploited the use of governmental measurements of ‘tar’ to further give legitimacy to their marketing. </w:t>
      </w:r>
      <w:r w:rsidR="0089596E">
        <w:rPr>
          <w:rFonts w:ascii="Arial" w:hAnsi="Arial" w:cs="Arial"/>
          <w:sz w:val="24"/>
          <w:szCs w:val="24"/>
        </w:rPr>
        <w:t xml:space="preserve">The role and </w:t>
      </w:r>
      <w:r w:rsidR="00414369">
        <w:rPr>
          <w:rFonts w:ascii="Arial" w:hAnsi="Arial" w:cs="Arial"/>
          <w:sz w:val="24"/>
          <w:szCs w:val="24"/>
        </w:rPr>
        <w:t>marketing of</w:t>
      </w:r>
      <w:r w:rsidR="0089596E">
        <w:rPr>
          <w:rFonts w:ascii="Arial" w:hAnsi="Arial" w:cs="Arial"/>
          <w:sz w:val="24"/>
          <w:szCs w:val="24"/>
        </w:rPr>
        <w:t xml:space="preserve"> special filters such as the use of </w:t>
      </w:r>
      <w:r w:rsidR="00414369">
        <w:rPr>
          <w:rFonts w:ascii="Arial" w:hAnsi="Arial" w:cs="Arial"/>
          <w:sz w:val="24"/>
          <w:szCs w:val="24"/>
        </w:rPr>
        <w:t>‘</w:t>
      </w:r>
      <w:r w:rsidR="0089596E">
        <w:rPr>
          <w:rFonts w:ascii="Arial" w:hAnsi="Arial" w:cs="Arial"/>
          <w:sz w:val="24"/>
          <w:szCs w:val="24"/>
        </w:rPr>
        <w:t>charcoal</w:t>
      </w:r>
      <w:r w:rsidR="00414369">
        <w:rPr>
          <w:rFonts w:ascii="Arial" w:hAnsi="Arial" w:cs="Arial"/>
          <w:sz w:val="24"/>
          <w:szCs w:val="24"/>
        </w:rPr>
        <w:t>’</w:t>
      </w:r>
      <w:r w:rsidR="0089596E">
        <w:rPr>
          <w:rFonts w:ascii="Arial" w:hAnsi="Arial" w:cs="Arial"/>
          <w:sz w:val="24"/>
          <w:szCs w:val="24"/>
        </w:rPr>
        <w:t xml:space="preserve">, and the Kent </w:t>
      </w:r>
      <w:r w:rsidR="00CB7F75">
        <w:rPr>
          <w:rFonts w:ascii="Arial" w:hAnsi="Arial" w:cs="Arial"/>
          <w:sz w:val="24"/>
          <w:szCs w:val="24"/>
        </w:rPr>
        <w:t>‘</w:t>
      </w:r>
      <w:proofErr w:type="spellStart"/>
      <w:r w:rsidR="0089596E">
        <w:rPr>
          <w:rFonts w:ascii="Arial" w:hAnsi="Arial" w:cs="Arial"/>
          <w:sz w:val="24"/>
          <w:szCs w:val="24"/>
        </w:rPr>
        <w:t>micronite</w:t>
      </w:r>
      <w:proofErr w:type="spellEnd"/>
      <w:r w:rsidR="00CB7F75">
        <w:rPr>
          <w:rFonts w:ascii="Arial" w:hAnsi="Arial" w:cs="Arial"/>
          <w:sz w:val="24"/>
          <w:szCs w:val="24"/>
        </w:rPr>
        <w:t>’</w:t>
      </w:r>
      <w:r w:rsidR="0089596E">
        <w:rPr>
          <w:rFonts w:ascii="Arial" w:hAnsi="Arial" w:cs="Arial"/>
          <w:sz w:val="24"/>
          <w:szCs w:val="24"/>
        </w:rPr>
        <w:t xml:space="preserve"> fil</w:t>
      </w:r>
      <w:r w:rsidR="00741053">
        <w:rPr>
          <w:rFonts w:ascii="Arial" w:hAnsi="Arial" w:cs="Arial"/>
          <w:sz w:val="24"/>
          <w:szCs w:val="24"/>
        </w:rPr>
        <w:t>ter</w:t>
      </w:r>
      <w:r w:rsidR="00CA2B20">
        <w:rPr>
          <w:rFonts w:ascii="Arial" w:hAnsi="Arial" w:cs="Arial"/>
          <w:sz w:val="24"/>
          <w:szCs w:val="24"/>
        </w:rPr>
        <w:t xml:space="preserve"> also</w:t>
      </w:r>
      <w:r w:rsidR="00741053">
        <w:rPr>
          <w:rFonts w:ascii="Arial" w:hAnsi="Arial" w:cs="Arial"/>
          <w:sz w:val="24"/>
          <w:szCs w:val="24"/>
        </w:rPr>
        <w:t xml:space="preserve"> gave people a false sense of safety.</w:t>
      </w:r>
      <w:r w:rsidR="007D35E6">
        <w:rPr>
          <w:rFonts w:ascii="Arial" w:hAnsi="Arial" w:cs="Arial"/>
          <w:sz w:val="24"/>
          <w:szCs w:val="24"/>
        </w:rPr>
        <w:t xml:space="preserve"> Women increasingly become the target of the tobacco giants with the most well remembered cigarette</w:t>
      </w:r>
      <w:r w:rsidR="00401512">
        <w:rPr>
          <w:rFonts w:ascii="Arial" w:hAnsi="Arial" w:cs="Arial"/>
          <w:sz w:val="24"/>
          <w:szCs w:val="24"/>
        </w:rPr>
        <w:t xml:space="preserve"> campaign</w:t>
      </w:r>
      <w:r w:rsidR="007D35E6">
        <w:rPr>
          <w:rFonts w:ascii="Arial" w:hAnsi="Arial" w:cs="Arial"/>
          <w:sz w:val="24"/>
          <w:szCs w:val="24"/>
        </w:rPr>
        <w:t xml:space="preserve"> being Virginia Slims. </w:t>
      </w:r>
      <w:r w:rsidR="00741053">
        <w:rPr>
          <w:rFonts w:ascii="Arial" w:hAnsi="Arial" w:cs="Arial"/>
          <w:sz w:val="24"/>
          <w:szCs w:val="24"/>
        </w:rPr>
        <w:t xml:space="preserve"> </w:t>
      </w:r>
      <w:r w:rsidR="007D7A50">
        <w:rPr>
          <w:rFonts w:ascii="Arial" w:hAnsi="Arial" w:cs="Arial"/>
          <w:sz w:val="24"/>
          <w:szCs w:val="24"/>
        </w:rPr>
        <w:t xml:space="preserve">And RJ </w:t>
      </w:r>
      <w:r w:rsidR="007D35E6">
        <w:rPr>
          <w:rFonts w:ascii="Arial" w:hAnsi="Arial" w:cs="Arial"/>
          <w:sz w:val="24"/>
          <w:szCs w:val="24"/>
        </w:rPr>
        <w:t>Reynolds</w:t>
      </w:r>
      <w:r w:rsidR="007D7A50">
        <w:rPr>
          <w:rFonts w:ascii="Arial" w:hAnsi="Arial" w:cs="Arial"/>
          <w:sz w:val="24"/>
          <w:szCs w:val="24"/>
        </w:rPr>
        <w:t xml:space="preserve"> would reinvent ‘Camels’ by creating a cartoon character named ‘Joe Camel’ a brilliantly </w:t>
      </w:r>
      <w:r w:rsidR="007D35E6">
        <w:rPr>
          <w:rFonts w:ascii="Arial" w:hAnsi="Arial" w:cs="Arial"/>
          <w:sz w:val="24"/>
          <w:szCs w:val="24"/>
        </w:rPr>
        <w:t>conceived</w:t>
      </w:r>
      <w:r w:rsidR="007D7A50">
        <w:rPr>
          <w:rFonts w:ascii="Arial" w:hAnsi="Arial" w:cs="Arial"/>
          <w:sz w:val="24"/>
          <w:szCs w:val="24"/>
        </w:rPr>
        <w:t xml:space="preserve"> and executed campaign that </w:t>
      </w:r>
      <w:r w:rsidR="007D35E6">
        <w:rPr>
          <w:rFonts w:ascii="Arial" w:hAnsi="Arial" w:cs="Arial"/>
          <w:sz w:val="24"/>
          <w:szCs w:val="24"/>
        </w:rPr>
        <w:t xml:space="preserve">appealed to the younger generation. And equally of concern was that the industry would also focus on the African American community particularly with menthol cigarettes such as Kool. </w:t>
      </w:r>
      <w:r w:rsidR="008B572C">
        <w:rPr>
          <w:rFonts w:ascii="Arial" w:hAnsi="Arial" w:cs="Arial"/>
          <w:sz w:val="24"/>
          <w:szCs w:val="24"/>
        </w:rPr>
        <w:t xml:space="preserve">A </w:t>
      </w:r>
      <w:r w:rsidR="00F6713B">
        <w:rPr>
          <w:rFonts w:ascii="Arial" w:hAnsi="Arial" w:cs="Arial"/>
          <w:sz w:val="24"/>
          <w:szCs w:val="24"/>
        </w:rPr>
        <w:t>May 1,</w:t>
      </w:r>
      <w:r w:rsidR="008B572C">
        <w:rPr>
          <w:rFonts w:ascii="Arial" w:hAnsi="Arial" w:cs="Arial"/>
          <w:sz w:val="24"/>
          <w:szCs w:val="24"/>
        </w:rPr>
        <w:t>1972</w:t>
      </w:r>
      <w:r w:rsidR="00401512">
        <w:rPr>
          <w:rFonts w:ascii="Arial" w:hAnsi="Arial" w:cs="Arial"/>
          <w:sz w:val="24"/>
          <w:szCs w:val="24"/>
        </w:rPr>
        <w:t>,</w:t>
      </w:r>
      <w:r w:rsidR="008B572C">
        <w:rPr>
          <w:rFonts w:ascii="Arial" w:hAnsi="Arial" w:cs="Arial"/>
          <w:sz w:val="24"/>
          <w:szCs w:val="24"/>
        </w:rPr>
        <w:t xml:space="preserve"> memorandum from Tobacco Institute VP Fred </w:t>
      </w:r>
      <w:r w:rsidR="00F6713B">
        <w:rPr>
          <w:rFonts w:ascii="Arial" w:hAnsi="Arial" w:cs="Arial"/>
          <w:sz w:val="24"/>
          <w:szCs w:val="24"/>
        </w:rPr>
        <w:t>Panzer to</w:t>
      </w:r>
      <w:r w:rsidR="008B572C">
        <w:rPr>
          <w:rFonts w:ascii="Arial" w:hAnsi="Arial" w:cs="Arial"/>
          <w:sz w:val="24"/>
          <w:szCs w:val="24"/>
        </w:rPr>
        <w:t xml:space="preserve"> Horace </w:t>
      </w:r>
      <w:proofErr w:type="spellStart"/>
      <w:r w:rsidR="008B572C">
        <w:rPr>
          <w:rFonts w:ascii="Arial" w:hAnsi="Arial" w:cs="Arial"/>
          <w:sz w:val="24"/>
          <w:szCs w:val="24"/>
        </w:rPr>
        <w:t>Kornegy</w:t>
      </w:r>
      <w:proofErr w:type="spellEnd"/>
      <w:r w:rsidR="003644C1">
        <w:rPr>
          <w:rFonts w:ascii="Arial" w:hAnsi="Arial" w:cs="Arial"/>
          <w:sz w:val="24"/>
          <w:szCs w:val="24"/>
        </w:rPr>
        <w:t>, the Institute’s President,</w:t>
      </w:r>
      <w:r w:rsidR="008B572C">
        <w:rPr>
          <w:rFonts w:ascii="Arial" w:hAnsi="Arial" w:cs="Arial"/>
          <w:sz w:val="24"/>
          <w:szCs w:val="24"/>
        </w:rPr>
        <w:t xml:space="preserve"> described the industry’s success as follows:</w:t>
      </w:r>
    </w:p>
    <w:p w14:paraId="7B579E58" w14:textId="0288C0A2" w:rsidR="008B572C" w:rsidRDefault="008B572C">
      <w:pPr>
        <w:rPr>
          <w:rFonts w:ascii="Arial" w:hAnsi="Arial" w:cs="Arial"/>
          <w:sz w:val="24"/>
          <w:szCs w:val="24"/>
        </w:rPr>
      </w:pPr>
      <w:r>
        <w:rPr>
          <w:rFonts w:ascii="Arial" w:hAnsi="Arial" w:cs="Arial"/>
          <w:sz w:val="24"/>
          <w:szCs w:val="24"/>
        </w:rPr>
        <w:t xml:space="preserve">“It is my strong belief that we now have an opportunity to take the initiative in the cigarette controversy, and start to turn it around.” </w:t>
      </w:r>
    </w:p>
    <w:p w14:paraId="03630A08" w14:textId="5B3DBC92" w:rsidR="008B572C" w:rsidRDefault="008B572C">
      <w:pPr>
        <w:rPr>
          <w:rFonts w:ascii="Arial" w:hAnsi="Arial" w:cs="Arial"/>
          <w:sz w:val="24"/>
          <w:szCs w:val="24"/>
        </w:rPr>
      </w:pPr>
      <w:r>
        <w:rPr>
          <w:rFonts w:ascii="Arial" w:hAnsi="Arial" w:cs="Arial"/>
          <w:sz w:val="24"/>
          <w:szCs w:val="24"/>
        </w:rPr>
        <w:t>He described what had been a holding strategy that</w:t>
      </w:r>
      <w:r w:rsidR="00F6713B">
        <w:rPr>
          <w:rFonts w:ascii="Arial" w:hAnsi="Arial" w:cs="Arial"/>
          <w:sz w:val="24"/>
          <w:szCs w:val="24"/>
        </w:rPr>
        <w:t xml:space="preserve"> was focused on</w:t>
      </w:r>
      <w:r>
        <w:rPr>
          <w:rFonts w:ascii="Arial" w:hAnsi="Arial" w:cs="Arial"/>
          <w:sz w:val="24"/>
          <w:szCs w:val="24"/>
        </w:rPr>
        <w:t>:</w:t>
      </w:r>
    </w:p>
    <w:p w14:paraId="3CE9A3D8" w14:textId="5B6FC785" w:rsidR="008B572C" w:rsidRPr="008B572C" w:rsidRDefault="008B572C" w:rsidP="008B572C">
      <w:pPr>
        <w:pStyle w:val="ListParagraph"/>
        <w:numPr>
          <w:ilvl w:val="0"/>
          <w:numId w:val="5"/>
        </w:numPr>
        <w:rPr>
          <w:rFonts w:ascii="Arial" w:hAnsi="Arial" w:cs="Arial"/>
          <w:sz w:val="24"/>
          <w:szCs w:val="24"/>
        </w:rPr>
      </w:pPr>
      <w:r w:rsidRPr="008B572C">
        <w:rPr>
          <w:rFonts w:ascii="Arial" w:hAnsi="Arial" w:cs="Arial"/>
          <w:sz w:val="24"/>
          <w:szCs w:val="24"/>
        </w:rPr>
        <w:t>Creat</w:t>
      </w:r>
      <w:r w:rsidR="00F6713B">
        <w:rPr>
          <w:rFonts w:ascii="Arial" w:hAnsi="Arial" w:cs="Arial"/>
          <w:sz w:val="24"/>
          <w:szCs w:val="24"/>
        </w:rPr>
        <w:t>ing</w:t>
      </w:r>
      <w:r w:rsidRPr="008B572C">
        <w:rPr>
          <w:rFonts w:ascii="Arial" w:hAnsi="Arial" w:cs="Arial"/>
          <w:sz w:val="24"/>
          <w:szCs w:val="24"/>
        </w:rPr>
        <w:t xml:space="preserve"> doubt about the health charge without actually denying it;</w:t>
      </w:r>
    </w:p>
    <w:p w14:paraId="0D2B75EE" w14:textId="099709C6" w:rsidR="008B572C" w:rsidRPr="008B572C" w:rsidRDefault="008B572C" w:rsidP="008B572C">
      <w:pPr>
        <w:pStyle w:val="ListParagraph"/>
        <w:numPr>
          <w:ilvl w:val="0"/>
          <w:numId w:val="5"/>
        </w:numPr>
        <w:rPr>
          <w:rFonts w:ascii="Arial" w:hAnsi="Arial" w:cs="Arial"/>
          <w:sz w:val="24"/>
          <w:szCs w:val="24"/>
        </w:rPr>
      </w:pPr>
      <w:r w:rsidRPr="008B572C">
        <w:rPr>
          <w:rFonts w:ascii="Arial" w:hAnsi="Arial" w:cs="Arial"/>
          <w:sz w:val="24"/>
          <w:szCs w:val="24"/>
        </w:rPr>
        <w:t>Advocating the public’s right to smoke without actually urging them to take up the practice;</w:t>
      </w:r>
    </w:p>
    <w:p w14:paraId="025EA336" w14:textId="08BBEBBB" w:rsidR="008B572C" w:rsidRPr="008B572C" w:rsidRDefault="008B572C" w:rsidP="008B572C">
      <w:pPr>
        <w:pStyle w:val="ListParagraph"/>
        <w:numPr>
          <w:ilvl w:val="0"/>
          <w:numId w:val="5"/>
        </w:numPr>
        <w:rPr>
          <w:rFonts w:ascii="Arial" w:hAnsi="Arial" w:cs="Arial"/>
          <w:sz w:val="24"/>
          <w:szCs w:val="24"/>
        </w:rPr>
      </w:pPr>
      <w:r w:rsidRPr="008B572C">
        <w:rPr>
          <w:rFonts w:ascii="Arial" w:hAnsi="Arial" w:cs="Arial"/>
          <w:sz w:val="24"/>
          <w:szCs w:val="24"/>
        </w:rPr>
        <w:t>Encouraging objective scientific research as the only way to resolve the question of health hazard,</w:t>
      </w:r>
    </w:p>
    <w:p w14:paraId="68665AA3" w14:textId="714AB14D" w:rsidR="002E7405" w:rsidRPr="00741053" w:rsidRDefault="002E7405">
      <w:pPr>
        <w:rPr>
          <w:rFonts w:ascii="Arial" w:hAnsi="Arial" w:cs="Arial"/>
          <w:b/>
          <w:bCs/>
          <w:sz w:val="24"/>
          <w:szCs w:val="24"/>
        </w:rPr>
      </w:pPr>
      <w:r>
        <w:rPr>
          <w:rFonts w:ascii="Arial" w:hAnsi="Arial" w:cs="Arial"/>
          <w:sz w:val="24"/>
          <w:szCs w:val="24"/>
        </w:rPr>
        <w:t>By the 19</w:t>
      </w:r>
      <w:r w:rsidR="00362297">
        <w:rPr>
          <w:rFonts w:ascii="Arial" w:hAnsi="Arial" w:cs="Arial"/>
          <w:sz w:val="24"/>
          <w:szCs w:val="24"/>
        </w:rPr>
        <w:t>8</w:t>
      </w:r>
      <w:r>
        <w:rPr>
          <w:rFonts w:ascii="Arial" w:hAnsi="Arial" w:cs="Arial"/>
          <w:sz w:val="24"/>
          <w:szCs w:val="24"/>
        </w:rPr>
        <w:t>0’s the public health community</w:t>
      </w:r>
      <w:r w:rsidR="00DD58FC">
        <w:rPr>
          <w:rFonts w:ascii="Arial" w:hAnsi="Arial" w:cs="Arial"/>
          <w:sz w:val="24"/>
          <w:szCs w:val="24"/>
        </w:rPr>
        <w:t>,</w:t>
      </w:r>
      <w:r>
        <w:rPr>
          <w:rFonts w:ascii="Arial" w:hAnsi="Arial" w:cs="Arial"/>
          <w:sz w:val="24"/>
          <w:szCs w:val="24"/>
        </w:rPr>
        <w:t xml:space="preserve"> with very limited resources</w:t>
      </w:r>
      <w:r w:rsidR="00DD58FC">
        <w:rPr>
          <w:rFonts w:ascii="Arial" w:hAnsi="Arial" w:cs="Arial"/>
          <w:sz w:val="24"/>
          <w:szCs w:val="24"/>
        </w:rPr>
        <w:t>,</w:t>
      </w:r>
      <w:r>
        <w:rPr>
          <w:rFonts w:ascii="Arial" w:hAnsi="Arial" w:cs="Arial"/>
          <w:sz w:val="24"/>
          <w:szCs w:val="24"/>
        </w:rPr>
        <w:t xml:space="preserve"> was fighting back.</w:t>
      </w:r>
      <w:r w:rsidR="00CB644C">
        <w:rPr>
          <w:rFonts w:ascii="Arial" w:hAnsi="Arial" w:cs="Arial"/>
          <w:sz w:val="24"/>
          <w:szCs w:val="24"/>
        </w:rPr>
        <w:t xml:space="preserve"> Warning labels had been added to </w:t>
      </w:r>
      <w:r w:rsidR="005C6AEB">
        <w:rPr>
          <w:rFonts w:ascii="Arial" w:hAnsi="Arial" w:cs="Arial"/>
          <w:sz w:val="24"/>
          <w:szCs w:val="24"/>
        </w:rPr>
        <w:t>cigarette packs</w:t>
      </w:r>
      <w:r w:rsidR="00CB644C">
        <w:rPr>
          <w:rFonts w:ascii="Arial" w:hAnsi="Arial" w:cs="Arial"/>
          <w:sz w:val="24"/>
          <w:szCs w:val="24"/>
        </w:rPr>
        <w:t xml:space="preserve"> and advertisements and advertising was banned on television and radio</w:t>
      </w:r>
      <w:r w:rsidR="00C341E7">
        <w:rPr>
          <w:rFonts w:ascii="Arial" w:hAnsi="Arial" w:cs="Arial"/>
          <w:sz w:val="24"/>
          <w:szCs w:val="24"/>
        </w:rPr>
        <w:t xml:space="preserve"> in the 1970’s</w:t>
      </w:r>
      <w:r w:rsidR="00CB644C">
        <w:rPr>
          <w:rFonts w:ascii="Arial" w:hAnsi="Arial" w:cs="Arial"/>
          <w:sz w:val="24"/>
          <w:szCs w:val="24"/>
        </w:rPr>
        <w:t xml:space="preserve">. But there was more to be done. </w:t>
      </w:r>
      <w:r>
        <w:rPr>
          <w:rFonts w:ascii="Arial" w:hAnsi="Arial" w:cs="Arial"/>
          <w:sz w:val="24"/>
          <w:szCs w:val="24"/>
        </w:rPr>
        <w:t xml:space="preserve"> The Coalition on Smoking OR Health would </w:t>
      </w:r>
      <w:r w:rsidR="00741053">
        <w:rPr>
          <w:rFonts w:ascii="Arial" w:hAnsi="Arial" w:cs="Arial"/>
          <w:sz w:val="24"/>
          <w:szCs w:val="24"/>
        </w:rPr>
        <w:t>file</w:t>
      </w:r>
      <w:r>
        <w:rPr>
          <w:rFonts w:ascii="Arial" w:hAnsi="Arial" w:cs="Arial"/>
          <w:sz w:val="24"/>
          <w:szCs w:val="24"/>
        </w:rPr>
        <w:t xml:space="preserve"> a number of </w:t>
      </w:r>
      <w:r w:rsidR="00203455">
        <w:rPr>
          <w:rFonts w:ascii="Arial" w:hAnsi="Arial" w:cs="Arial"/>
          <w:sz w:val="24"/>
          <w:szCs w:val="24"/>
        </w:rPr>
        <w:t>petitions</w:t>
      </w:r>
      <w:r>
        <w:rPr>
          <w:rFonts w:ascii="Arial" w:hAnsi="Arial" w:cs="Arial"/>
          <w:sz w:val="24"/>
          <w:szCs w:val="24"/>
        </w:rPr>
        <w:t xml:space="preserve"> with the Food and Drug Administration </w:t>
      </w:r>
      <w:r w:rsidR="00194FA6">
        <w:rPr>
          <w:rFonts w:ascii="Arial" w:hAnsi="Arial" w:cs="Arial"/>
          <w:sz w:val="24"/>
          <w:szCs w:val="24"/>
        </w:rPr>
        <w:t>arguing</w:t>
      </w:r>
      <w:r>
        <w:rPr>
          <w:rFonts w:ascii="Arial" w:hAnsi="Arial" w:cs="Arial"/>
          <w:sz w:val="24"/>
          <w:szCs w:val="24"/>
        </w:rPr>
        <w:t xml:space="preserve"> that cigarettes, and especially those products </w:t>
      </w:r>
      <w:r>
        <w:rPr>
          <w:rFonts w:ascii="Arial" w:hAnsi="Arial" w:cs="Arial"/>
          <w:sz w:val="24"/>
          <w:szCs w:val="24"/>
        </w:rPr>
        <w:lastRenderedPageBreak/>
        <w:t>making implied health claims should be regulated as ‘</w:t>
      </w:r>
      <w:proofErr w:type="gramStart"/>
      <w:r>
        <w:rPr>
          <w:rFonts w:ascii="Arial" w:hAnsi="Arial" w:cs="Arial"/>
          <w:sz w:val="24"/>
          <w:szCs w:val="24"/>
        </w:rPr>
        <w:t>drugs’</w:t>
      </w:r>
      <w:proofErr w:type="gramEnd"/>
      <w:r>
        <w:rPr>
          <w:rFonts w:ascii="Arial" w:hAnsi="Arial" w:cs="Arial"/>
          <w:sz w:val="24"/>
          <w:szCs w:val="24"/>
        </w:rPr>
        <w:t xml:space="preserve">. But for a </w:t>
      </w:r>
      <w:r w:rsidR="00FC060C">
        <w:rPr>
          <w:rFonts w:ascii="Arial" w:hAnsi="Arial" w:cs="Arial"/>
          <w:sz w:val="24"/>
          <w:szCs w:val="24"/>
        </w:rPr>
        <w:t>period,</w:t>
      </w:r>
      <w:r>
        <w:rPr>
          <w:rFonts w:ascii="Arial" w:hAnsi="Arial" w:cs="Arial"/>
          <w:sz w:val="24"/>
          <w:szCs w:val="24"/>
        </w:rPr>
        <w:t xml:space="preserve"> the request fell on deaf ears in part because of the</w:t>
      </w:r>
      <w:r w:rsidR="006B4E77">
        <w:rPr>
          <w:rFonts w:ascii="Arial" w:hAnsi="Arial" w:cs="Arial"/>
          <w:sz w:val="24"/>
          <w:szCs w:val="24"/>
        </w:rPr>
        <w:t xml:space="preserve"> political</w:t>
      </w:r>
      <w:r>
        <w:rPr>
          <w:rFonts w:ascii="Arial" w:hAnsi="Arial" w:cs="Arial"/>
          <w:sz w:val="24"/>
          <w:szCs w:val="24"/>
        </w:rPr>
        <w:t xml:space="preserve"> clout of the industry. This would change with the appointment of David Kessler as Commissioner of the FDA</w:t>
      </w:r>
      <w:r w:rsidR="00741053">
        <w:rPr>
          <w:rFonts w:ascii="Arial" w:hAnsi="Arial" w:cs="Arial"/>
          <w:sz w:val="24"/>
          <w:szCs w:val="24"/>
        </w:rPr>
        <w:t xml:space="preserve">. </w:t>
      </w:r>
      <w:r>
        <w:rPr>
          <w:rFonts w:ascii="Arial" w:hAnsi="Arial" w:cs="Arial"/>
          <w:sz w:val="24"/>
          <w:szCs w:val="24"/>
        </w:rPr>
        <w:t>It was under President</w:t>
      </w:r>
      <w:r w:rsidR="00203455">
        <w:rPr>
          <w:rFonts w:ascii="Arial" w:hAnsi="Arial" w:cs="Arial"/>
          <w:sz w:val="24"/>
          <w:szCs w:val="24"/>
        </w:rPr>
        <w:t xml:space="preserve"> George H</w:t>
      </w:r>
      <w:r w:rsidR="00FC060C">
        <w:rPr>
          <w:rFonts w:ascii="Arial" w:hAnsi="Arial" w:cs="Arial"/>
          <w:sz w:val="24"/>
          <w:szCs w:val="24"/>
        </w:rPr>
        <w:t>.</w:t>
      </w:r>
      <w:r w:rsidR="00203455">
        <w:rPr>
          <w:rFonts w:ascii="Arial" w:hAnsi="Arial" w:cs="Arial"/>
          <w:sz w:val="24"/>
          <w:szCs w:val="24"/>
        </w:rPr>
        <w:t>W</w:t>
      </w:r>
      <w:r w:rsidR="00FC060C">
        <w:rPr>
          <w:rFonts w:ascii="Arial" w:hAnsi="Arial" w:cs="Arial"/>
          <w:sz w:val="24"/>
          <w:szCs w:val="24"/>
        </w:rPr>
        <w:t>.</w:t>
      </w:r>
      <w:r>
        <w:rPr>
          <w:rFonts w:ascii="Arial" w:hAnsi="Arial" w:cs="Arial"/>
          <w:sz w:val="24"/>
          <w:szCs w:val="24"/>
        </w:rPr>
        <w:t xml:space="preserve"> Bush</w:t>
      </w:r>
      <w:r w:rsidR="00FC060C">
        <w:rPr>
          <w:rFonts w:ascii="Arial" w:hAnsi="Arial" w:cs="Arial"/>
          <w:sz w:val="24"/>
          <w:szCs w:val="24"/>
        </w:rPr>
        <w:t>,</w:t>
      </w:r>
      <w:r>
        <w:rPr>
          <w:rFonts w:ascii="Arial" w:hAnsi="Arial" w:cs="Arial"/>
          <w:sz w:val="24"/>
          <w:szCs w:val="24"/>
        </w:rPr>
        <w:t xml:space="preserve"> and in part because of the leadership of Assistant </w:t>
      </w:r>
      <w:r w:rsidR="00203455">
        <w:rPr>
          <w:rFonts w:ascii="Arial" w:hAnsi="Arial" w:cs="Arial"/>
          <w:sz w:val="24"/>
          <w:szCs w:val="24"/>
        </w:rPr>
        <w:t>Secretary</w:t>
      </w:r>
      <w:r>
        <w:rPr>
          <w:rFonts w:ascii="Arial" w:hAnsi="Arial" w:cs="Arial"/>
          <w:sz w:val="24"/>
          <w:szCs w:val="24"/>
        </w:rPr>
        <w:t xml:space="preserve"> </w:t>
      </w:r>
      <w:r w:rsidR="002A705F">
        <w:rPr>
          <w:rFonts w:ascii="Arial" w:hAnsi="Arial" w:cs="Arial"/>
          <w:sz w:val="24"/>
          <w:szCs w:val="24"/>
        </w:rPr>
        <w:t>for</w:t>
      </w:r>
      <w:r>
        <w:rPr>
          <w:rFonts w:ascii="Arial" w:hAnsi="Arial" w:cs="Arial"/>
          <w:sz w:val="24"/>
          <w:szCs w:val="24"/>
        </w:rPr>
        <w:t xml:space="preserve"> Health </w:t>
      </w:r>
      <w:r w:rsidR="00203455">
        <w:rPr>
          <w:rFonts w:ascii="Arial" w:hAnsi="Arial" w:cs="Arial"/>
          <w:sz w:val="24"/>
          <w:szCs w:val="24"/>
        </w:rPr>
        <w:t>James</w:t>
      </w:r>
      <w:r w:rsidR="002A705F">
        <w:rPr>
          <w:rFonts w:ascii="Arial" w:hAnsi="Arial" w:cs="Arial"/>
          <w:sz w:val="24"/>
          <w:szCs w:val="24"/>
        </w:rPr>
        <w:t xml:space="preserve"> O.</w:t>
      </w:r>
      <w:r>
        <w:rPr>
          <w:rFonts w:ascii="Arial" w:hAnsi="Arial" w:cs="Arial"/>
          <w:sz w:val="24"/>
          <w:szCs w:val="24"/>
        </w:rPr>
        <w:t xml:space="preserve"> Mason that the idea would finally get legs, then to be taken up under the Clinton Administration. In </w:t>
      </w:r>
      <w:r w:rsidR="00203455">
        <w:rPr>
          <w:rFonts w:ascii="Arial" w:hAnsi="Arial" w:cs="Arial"/>
          <w:sz w:val="24"/>
          <w:szCs w:val="24"/>
        </w:rPr>
        <w:t>February of 1994, Commissioner Kessler would respond to</w:t>
      </w:r>
      <w:r w:rsidR="00194FA6">
        <w:rPr>
          <w:rFonts w:ascii="Arial" w:hAnsi="Arial" w:cs="Arial"/>
          <w:sz w:val="24"/>
          <w:szCs w:val="24"/>
        </w:rPr>
        <w:t xml:space="preserve"> the</w:t>
      </w:r>
      <w:r w:rsidR="00203455">
        <w:rPr>
          <w:rFonts w:ascii="Arial" w:hAnsi="Arial" w:cs="Arial"/>
          <w:sz w:val="24"/>
          <w:szCs w:val="24"/>
        </w:rPr>
        <w:t xml:space="preserve"> Coalition’s request indicating that the agency was considering regulating tobacco products. The agency w</w:t>
      </w:r>
      <w:r w:rsidR="007D35E6">
        <w:rPr>
          <w:rFonts w:ascii="Arial" w:hAnsi="Arial" w:cs="Arial"/>
          <w:sz w:val="24"/>
          <w:szCs w:val="24"/>
        </w:rPr>
        <w:t>ould later</w:t>
      </w:r>
      <w:r w:rsidR="002A6417">
        <w:rPr>
          <w:rFonts w:ascii="Arial" w:hAnsi="Arial" w:cs="Arial"/>
          <w:sz w:val="24"/>
          <w:szCs w:val="24"/>
        </w:rPr>
        <w:t>,</w:t>
      </w:r>
      <w:r w:rsidR="00741053">
        <w:rPr>
          <w:rFonts w:ascii="Arial" w:hAnsi="Arial" w:cs="Arial"/>
          <w:sz w:val="24"/>
          <w:szCs w:val="24"/>
        </w:rPr>
        <w:t xml:space="preserve"> </w:t>
      </w:r>
      <w:r w:rsidR="003644C1">
        <w:rPr>
          <w:rFonts w:ascii="Arial" w:hAnsi="Arial" w:cs="Arial"/>
          <w:sz w:val="24"/>
          <w:szCs w:val="24"/>
        </w:rPr>
        <w:t>not surprisingly</w:t>
      </w:r>
      <w:r w:rsidR="002A6417">
        <w:rPr>
          <w:rFonts w:ascii="Arial" w:hAnsi="Arial" w:cs="Arial"/>
          <w:sz w:val="24"/>
          <w:szCs w:val="24"/>
        </w:rPr>
        <w:t>,</w:t>
      </w:r>
      <w:r w:rsidR="00CA2B20">
        <w:rPr>
          <w:rFonts w:ascii="Arial" w:hAnsi="Arial" w:cs="Arial"/>
          <w:sz w:val="24"/>
          <w:szCs w:val="24"/>
        </w:rPr>
        <w:t xml:space="preserve"> be</w:t>
      </w:r>
      <w:r w:rsidR="007D35E6">
        <w:rPr>
          <w:rFonts w:ascii="Arial" w:hAnsi="Arial" w:cs="Arial"/>
          <w:sz w:val="24"/>
          <w:szCs w:val="24"/>
        </w:rPr>
        <w:t xml:space="preserve"> </w:t>
      </w:r>
      <w:r w:rsidR="00203455">
        <w:rPr>
          <w:rFonts w:ascii="Arial" w:hAnsi="Arial" w:cs="Arial"/>
          <w:sz w:val="24"/>
          <w:szCs w:val="24"/>
        </w:rPr>
        <w:t>challenged by the tobacco industry, a challenge whi</w:t>
      </w:r>
      <w:r w:rsidR="00CA2B20">
        <w:rPr>
          <w:rFonts w:ascii="Arial" w:hAnsi="Arial" w:cs="Arial"/>
          <w:sz w:val="24"/>
          <w:szCs w:val="24"/>
        </w:rPr>
        <w:t>ch eventually found its way</w:t>
      </w:r>
      <w:r w:rsidR="00203455">
        <w:rPr>
          <w:rFonts w:ascii="Arial" w:hAnsi="Arial" w:cs="Arial"/>
          <w:sz w:val="24"/>
          <w:szCs w:val="24"/>
        </w:rPr>
        <w:t xml:space="preserve"> to the</w:t>
      </w:r>
      <w:r w:rsidR="00194FA6">
        <w:rPr>
          <w:rFonts w:ascii="Arial" w:hAnsi="Arial" w:cs="Arial"/>
          <w:sz w:val="24"/>
          <w:szCs w:val="24"/>
        </w:rPr>
        <w:t xml:space="preserve"> US</w:t>
      </w:r>
      <w:r w:rsidR="00203455">
        <w:rPr>
          <w:rFonts w:ascii="Arial" w:hAnsi="Arial" w:cs="Arial"/>
          <w:sz w:val="24"/>
          <w:szCs w:val="24"/>
        </w:rPr>
        <w:t xml:space="preserve"> Supreme Court where it was </w:t>
      </w:r>
      <w:r w:rsidR="00DF1ACD">
        <w:rPr>
          <w:rFonts w:ascii="Arial" w:hAnsi="Arial" w:cs="Arial"/>
          <w:sz w:val="24"/>
          <w:szCs w:val="24"/>
        </w:rPr>
        <w:t>narrowly decided</w:t>
      </w:r>
      <w:r w:rsidR="00203455">
        <w:rPr>
          <w:rFonts w:ascii="Arial" w:hAnsi="Arial" w:cs="Arial"/>
          <w:sz w:val="24"/>
          <w:szCs w:val="24"/>
        </w:rPr>
        <w:t xml:space="preserve"> that the agency did not have </w:t>
      </w:r>
      <w:r w:rsidR="00FB7676">
        <w:rPr>
          <w:rFonts w:ascii="Arial" w:hAnsi="Arial" w:cs="Arial"/>
          <w:sz w:val="24"/>
          <w:szCs w:val="24"/>
        </w:rPr>
        <w:t>statutory authority</w:t>
      </w:r>
      <w:r w:rsidR="00203455">
        <w:rPr>
          <w:rFonts w:ascii="Arial" w:hAnsi="Arial" w:cs="Arial"/>
          <w:sz w:val="24"/>
          <w:szCs w:val="24"/>
        </w:rPr>
        <w:t xml:space="preserve"> to regulate tobacco products- eventually returning the issue to Congress to deal with. </w:t>
      </w:r>
      <w:r w:rsidR="00C7036D" w:rsidRPr="00741053">
        <w:rPr>
          <w:rFonts w:ascii="Arial" w:hAnsi="Arial" w:cs="Arial"/>
          <w:b/>
          <w:bCs/>
          <w:sz w:val="24"/>
          <w:szCs w:val="24"/>
        </w:rPr>
        <w:t>FDA v Brown and Williamson Tobacco Corporation, 529 U.S.120 (2000)</w:t>
      </w:r>
    </w:p>
    <w:p w14:paraId="007D9B58" w14:textId="2599AD79" w:rsidR="00203455" w:rsidRDefault="00203455">
      <w:pPr>
        <w:rPr>
          <w:rFonts w:ascii="Arial" w:hAnsi="Arial" w:cs="Arial"/>
          <w:sz w:val="24"/>
          <w:szCs w:val="24"/>
        </w:rPr>
      </w:pPr>
      <w:r>
        <w:rPr>
          <w:rFonts w:ascii="Arial" w:hAnsi="Arial" w:cs="Arial"/>
          <w:sz w:val="24"/>
          <w:szCs w:val="24"/>
        </w:rPr>
        <w:t xml:space="preserve">Other important events took place. Hearings were held in Congress </w:t>
      </w:r>
      <w:r w:rsidR="00FB7676">
        <w:rPr>
          <w:rFonts w:ascii="Arial" w:hAnsi="Arial" w:cs="Arial"/>
          <w:sz w:val="24"/>
          <w:szCs w:val="24"/>
        </w:rPr>
        <w:t xml:space="preserve">by a </w:t>
      </w:r>
      <w:r w:rsidR="007D35E6">
        <w:rPr>
          <w:rFonts w:ascii="Arial" w:hAnsi="Arial" w:cs="Arial"/>
          <w:sz w:val="24"/>
          <w:szCs w:val="24"/>
        </w:rPr>
        <w:t>House Subcommittee</w:t>
      </w:r>
      <w:r>
        <w:rPr>
          <w:rFonts w:ascii="Arial" w:hAnsi="Arial" w:cs="Arial"/>
          <w:sz w:val="24"/>
          <w:szCs w:val="24"/>
        </w:rPr>
        <w:t xml:space="preserve"> </w:t>
      </w:r>
      <w:r w:rsidR="00FB7676">
        <w:rPr>
          <w:rFonts w:ascii="Arial" w:hAnsi="Arial" w:cs="Arial"/>
          <w:sz w:val="24"/>
          <w:szCs w:val="24"/>
        </w:rPr>
        <w:t>under the</w:t>
      </w:r>
      <w:r>
        <w:rPr>
          <w:rFonts w:ascii="Arial" w:hAnsi="Arial" w:cs="Arial"/>
          <w:sz w:val="24"/>
          <w:szCs w:val="24"/>
        </w:rPr>
        <w:t xml:space="preserve"> chairmanship of Henry Waxman</w:t>
      </w:r>
      <w:r w:rsidR="00741053">
        <w:rPr>
          <w:rFonts w:ascii="Arial" w:hAnsi="Arial" w:cs="Arial"/>
          <w:sz w:val="24"/>
          <w:szCs w:val="24"/>
        </w:rPr>
        <w:t xml:space="preserve"> (D-CA)</w:t>
      </w:r>
      <w:r>
        <w:rPr>
          <w:rFonts w:ascii="Arial" w:hAnsi="Arial" w:cs="Arial"/>
          <w:sz w:val="24"/>
          <w:szCs w:val="24"/>
        </w:rPr>
        <w:t xml:space="preserve">.  On </w:t>
      </w:r>
      <w:r w:rsidR="000B7953">
        <w:rPr>
          <w:rFonts w:ascii="Arial" w:hAnsi="Arial" w:cs="Arial"/>
          <w:sz w:val="24"/>
          <w:szCs w:val="24"/>
        </w:rPr>
        <w:t>April 14,</w:t>
      </w:r>
      <w:r>
        <w:rPr>
          <w:rFonts w:ascii="Arial" w:hAnsi="Arial" w:cs="Arial"/>
          <w:sz w:val="24"/>
          <w:szCs w:val="24"/>
        </w:rPr>
        <w:t xml:space="preserve"> 1994, the seven CEO’s of the tobacco companies were sworn in and presented with challenging questions, the </w:t>
      </w:r>
      <w:r w:rsidR="00FB7676">
        <w:rPr>
          <w:rFonts w:ascii="Arial" w:hAnsi="Arial" w:cs="Arial"/>
          <w:sz w:val="24"/>
          <w:szCs w:val="24"/>
        </w:rPr>
        <w:t>m</w:t>
      </w:r>
      <w:r>
        <w:rPr>
          <w:rFonts w:ascii="Arial" w:hAnsi="Arial" w:cs="Arial"/>
          <w:sz w:val="24"/>
          <w:szCs w:val="24"/>
        </w:rPr>
        <w:t xml:space="preserve">ost </w:t>
      </w:r>
      <w:r w:rsidR="00FB7676">
        <w:rPr>
          <w:rFonts w:ascii="Arial" w:hAnsi="Arial" w:cs="Arial"/>
          <w:sz w:val="24"/>
          <w:szCs w:val="24"/>
        </w:rPr>
        <w:t>well-known</w:t>
      </w:r>
      <w:r>
        <w:rPr>
          <w:rFonts w:ascii="Arial" w:hAnsi="Arial" w:cs="Arial"/>
          <w:sz w:val="24"/>
          <w:szCs w:val="24"/>
        </w:rPr>
        <w:t xml:space="preserve"> question</w:t>
      </w:r>
      <w:r w:rsidR="00FB7676">
        <w:rPr>
          <w:rFonts w:ascii="Arial" w:hAnsi="Arial" w:cs="Arial"/>
          <w:sz w:val="24"/>
          <w:szCs w:val="24"/>
        </w:rPr>
        <w:t xml:space="preserve"> being</w:t>
      </w:r>
      <w:r w:rsidR="00CB644C">
        <w:rPr>
          <w:rFonts w:ascii="Arial" w:hAnsi="Arial" w:cs="Arial"/>
          <w:sz w:val="24"/>
          <w:szCs w:val="24"/>
        </w:rPr>
        <w:t xml:space="preserve"> whether</w:t>
      </w:r>
      <w:r w:rsidR="00FB7676">
        <w:rPr>
          <w:rFonts w:ascii="Arial" w:hAnsi="Arial" w:cs="Arial"/>
          <w:sz w:val="24"/>
          <w:szCs w:val="24"/>
        </w:rPr>
        <w:t xml:space="preserve"> </w:t>
      </w:r>
      <w:r w:rsidR="00CB644C">
        <w:rPr>
          <w:rFonts w:ascii="Arial" w:hAnsi="Arial" w:cs="Arial"/>
          <w:sz w:val="24"/>
          <w:szCs w:val="24"/>
        </w:rPr>
        <w:t>nicotine was addictive</w:t>
      </w:r>
      <w:r>
        <w:rPr>
          <w:rFonts w:ascii="Arial" w:hAnsi="Arial" w:cs="Arial"/>
          <w:sz w:val="24"/>
          <w:szCs w:val="24"/>
        </w:rPr>
        <w:t xml:space="preserve">. One by one they all said </w:t>
      </w:r>
      <w:r w:rsidR="00FB7676">
        <w:rPr>
          <w:rFonts w:ascii="Arial" w:hAnsi="Arial" w:cs="Arial"/>
          <w:sz w:val="24"/>
          <w:szCs w:val="24"/>
        </w:rPr>
        <w:t>NO</w:t>
      </w:r>
      <w:r w:rsidR="007D35E6">
        <w:rPr>
          <w:rFonts w:ascii="Arial" w:hAnsi="Arial" w:cs="Arial"/>
          <w:sz w:val="24"/>
          <w:szCs w:val="24"/>
        </w:rPr>
        <w:t xml:space="preserve">… nicotine is not addictive. </w:t>
      </w:r>
    </w:p>
    <w:p w14:paraId="69BD84C7" w14:textId="1B93EFA2" w:rsidR="00DF1ACD" w:rsidRDefault="00DF1ACD">
      <w:pPr>
        <w:rPr>
          <w:rFonts w:ascii="Arial" w:hAnsi="Arial" w:cs="Arial"/>
          <w:sz w:val="24"/>
          <w:szCs w:val="24"/>
        </w:rPr>
      </w:pPr>
      <w:r>
        <w:rPr>
          <w:rFonts w:ascii="Arial" w:hAnsi="Arial" w:cs="Arial"/>
          <w:sz w:val="24"/>
          <w:szCs w:val="24"/>
        </w:rPr>
        <w:t>Whistle blowers from industry came forward to expose what the industry knew about the dangers and addictiveness of their product</w:t>
      </w:r>
      <w:r w:rsidR="00CB644C">
        <w:rPr>
          <w:rFonts w:ascii="Arial" w:hAnsi="Arial" w:cs="Arial"/>
          <w:sz w:val="24"/>
          <w:szCs w:val="24"/>
        </w:rPr>
        <w:t xml:space="preserve">s. </w:t>
      </w:r>
      <w:r w:rsidR="005C6AEB">
        <w:rPr>
          <w:rFonts w:ascii="Arial" w:hAnsi="Arial" w:cs="Arial"/>
          <w:sz w:val="24"/>
          <w:szCs w:val="24"/>
        </w:rPr>
        <w:t>In 1996, a</w:t>
      </w:r>
      <w:r w:rsidR="00CB644C">
        <w:rPr>
          <w:rFonts w:ascii="Arial" w:hAnsi="Arial" w:cs="Arial"/>
          <w:sz w:val="24"/>
          <w:szCs w:val="24"/>
        </w:rPr>
        <w:t xml:space="preserve"> former B&amp;W senior employe</w:t>
      </w:r>
      <w:r w:rsidR="005C6AEB">
        <w:rPr>
          <w:rFonts w:ascii="Arial" w:hAnsi="Arial" w:cs="Arial"/>
          <w:sz w:val="24"/>
          <w:szCs w:val="24"/>
        </w:rPr>
        <w:t>e</w:t>
      </w:r>
      <w:r w:rsidR="00EA4418">
        <w:rPr>
          <w:rFonts w:ascii="Arial" w:hAnsi="Arial" w:cs="Arial"/>
          <w:sz w:val="24"/>
          <w:szCs w:val="24"/>
        </w:rPr>
        <w:t xml:space="preserve">, Jeffrey Wigand, </w:t>
      </w:r>
      <w:r w:rsidR="005C6AEB">
        <w:rPr>
          <w:rFonts w:ascii="Arial" w:hAnsi="Arial" w:cs="Arial"/>
          <w:sz w:val="24"/>
          <w:szCs w:val="24"/>
        </w:rPr>
        <w:t>would</w:t>
      </w:r>
      <w:r w:rsidR="00CB644C">
        <w:rPr>
          <w:rFonts w:ascii="Arial" w:hAnsi="Arial" w:cs="Arial"/>
          <w:sz w:val="24"/>
          <w:szCs w:val="24"/>
        </w:rPr>
        <w:t xml:space="preserve"> appear on</w:t>
      </w:r>
      <w:r w:rsidR="005C6AEB">
        <w:rPr>
          <w:rFonts w:ascii="Arial" w:hAnsi="Arial" w:cs="Arial"/>
          <w:sz w:val="24"/>
          <w:szCs w:val="24"/>
        </w:rPr>
        <w:t xml:space="preserve"> CBS’s</w:t>
      </w:r>
      <w:r w:rsidR="00CB644C">
        <w:rPr>
          <w:rFonts w:ascii="Arial" w:hAnsi="Arial" w:cs="Arial"/>
          <w:sz w:val="24"/>
          <w:szCs w:val="24"/>
        </w:rPr>
        <w:t xml:space="preserve"> </w:t>
      </w:r>
      <w:r w:rsidR="00CB644C" w:rsidRPr="00CB644C">
        <w:rPr>
          <w:rFonts w:ascii="Arial" w:hAnsi="Arial" w:cs="Arial"/>
          <w:b/>
          <w:bCs/>
          <w:sz w:val="24"/>
          <w:szCs w:val="24"/>
        </w:rPr>
        <w:t xml:space="preserve">60 Minutes </w:t>
      </w:r>
      <w:r w:rsidR="00CB644C">
        <w:rPr>
          <w:rFonts w:ascii="Arial" w:hAnsi="Arial" w:cs="Arial"/>
          <w:sz w:val="24"/>
          <w:szCs w:val="24"/>
        </w:rPr>
        <w:t>telling what he knew</w:t>
      </w:r>
      <w:r w:rsidR="005C6AEB">
        <w:rPr>
          <w:rFonts w:ascii="Arial" w:hAnsi="Arial" w:cs="Arial"/>
          <w:sz w:val="24"/>
          <w:szCs w:val="24"/>
        </w:rPr>
        <w:t xml:space="preserve">, in spite of efforts by the company to silence him. </w:t>
      </w:r>
    </w:p>
    <w:p w14:paraId="22A43A70" w14:textId="20F7E643" w:rsidR="00760502" w:rsidRDefault="00760502">
      <w:pPr>
        <w:rPr>
          <w:rFonts w:ascii="Arial" w:hAnsi="Arial" w:cs="Arial"/>
          <w:sz w:val="24"/>
          <w:szCs w:val="24"/>
        </w:rPr>
      </w:pPr>
      <w:r>
        <w:rPr>
          <w:rFonts w:ascii="Arial" w:hAnsi="Arial" w:cs="Arial"/>
          <w:sz w:val="24"/>
          <w:szCs w:val="24"/>
        </w:rPr>
        <w:t xml:space="preserve">Concerns were also being raised about </w:t>
      </w:r>
      <w:r w:rsidR="003B353A">
        <w:rPr>
          <w:rFonts w:ascii="Arial" w:hAnsi="Arial" w:cs="Arial"/>
          <w:sz w:val="24"/>
          <w:szCs w:val="24"/>
        </w:rPr>
        <w:t>increased</w:t>
      </w:r>
      <w:r>
        <w:rPr>
          <w:rFonts w:ascii="Arial" w:hAnsi="Arial" w:cs="Arial"/>
          <w:sz w:val="24"/>
          <w:szCs w:val="24"/>
        </w:rPr>
        <w:t xml:space="preserve"> adolescent smoking which jumped from 28 percent to 35 percent over about a three-year period in the early 1990’s.</w:t>
      </w:r>
    </w:p>
    <w:p w14:paraId="614953AE" w14:textId="77777777" w:rsidR="00DA7401" w:rsidRDefault="00DA7401">
      <w:pPr>
        <w:rPr>
          <w:rFonts w:ascii="Arial" w:hAnsi="Arial" w:cs="Arial"/>
          <w:sz w:val="24"/>
          <w:szCs w:val="24"/>
        </w:rPr>
      </w:pPr>
    </w:p>
    <w:p w14:paraId="7F4FD959" w14:textId="0D12BF62" w:rsidR="003644C1" w:rsidRPr="00394DE1" w:rsidRDefault="003644C1">
      <w:pPr>
        <w:rPr>
          <w:rFonts w:ascii="Arial" w:hAnsi="Arial" w:cs="Arial"/>
          <w:b/>
          <w:bCs/>
          <w:sz w:val="24"/>
          <w:szCs w:val="24"/>
        </w:rPr>
      </w:pPr>
      <w:r w:rsidRPr="00394DE1">
        <w:rPr>
          <w:rFonts w:ascii="Arial" w:hAnsi="Arial" w:cs="Arial"/>
          <w:b/>
          <w:bCs/>
          <w:sz w:val="24"/>
          <w:szCs w:val="24"/>
        </w:rPr>
        <w:t>The Master Settlement Agreement (MSA) and the Department of Justice Lawsuit</w:t>
      </w:r>
    </w:p>
    <w:p w14:paraId="70804AE4" w14:textId="7033F093" w:rsidR="00724581" w:rsidRDefault="00760502">
      <w:pPr>
        <w:rPr>
          <w:rFonts w:ascii="Arial" w:hAnsi="Arial" w:cs="Arial"/>
          <w:sz w:val="24"/>
          <w:szCs w:val="24"/>
        </w:rPr>
      </w:pPr>
      <w:r>
        <w:rPr>
          <w:rFonts w:ascii="Arial" w:hAnsi="Arial" w:cs="Arial"/>
          <w:sz w:val="24"/>
          <w:szCs w:val="24"/>
        </w:rPr>
        <w:t>In the 1990’s a</w:t>
      </w:r>
      <w:r w:rsidR="00724581">
        <w:rPr>
          <w:rFonts w:ascii="Arial" w:hAnsi="Arial" w:cs="Arial"/>
          <w:sz w:val="24"/>
          <w:szCs w:val="24"/>
        </w:rPr>
        <w:t xml:space="preserve"> number of</w:t>
      </w:r>
      <w:r>
        <w:rPr>
          <w:rFonts w:ascii="Arial" w:hAnsi="Arial" w:cs="Arial"/>
          <w:sz w:val="24"/>
          <w:szCs w:val="24"/>
        </w:rPr>
        <w:t xml:space="preserve"> State</w:t>
      </w:r>
      <w:r w:rsidR="00194FA6">
        <w:rPr>
          <w:rFonts w:ascii="Arial" w:hAnsi="Arial" w:cs="Arial"/>
          <w:sz w:val="24"/>
          <w:szCs w:val="24"/>
        </w:rPr>
        <w:t>s</w:t>
      </w:r>
      <w:r w:rsidR="00724581">
        <w:rPr>
          <w:rFonts w:ascii="Arial" w:hAnsi="Arial" w:cs="Arial"/>
          <w:sz w:val="24"/>
          <w:szCs w:val="24"/>
        </w:rPr>
        <w:t xml:space="preserve"> Attorney General</w:t>
      </w:r>
      <w:r w:rsidR="003634C5">
        <w:rPr>
          <w:rFonts w:ascii="Arial" w:hAnsi="Arial" w:cs="Arial"/>
          <w:sz w:val="24"/>
          <w:szCs w:val="24"/>
        </w:rPr>
        <w:t>s</w:t>
      </w:r>
      <w:r w:rsidR="00724581">
        <w:rPr>
          <w:rFonts w:ascii="Arial" w:hAnsi="Arial" w:cs="Arial"/>
          <w:sz w:val="24"/>
          <w:szCs w:val="24"/>
        </w:rPr>
        <w:t xml:space="preserve"> filed </w:t>
      </w:r>
      <w:r w:rsidR="003644C1">
        <w:rPr>
          <w:rFonts w:ascii="Arial" w:hAnsi="Arial" w:cs="Arial"/>
          <w:sz w:val="24"/>
          <w:szCs w:val="24"/>
        </w:rPr>
        <w:t>law</w:t>
      </w:r>
      <w:r w:rsidR="00724581">
        <w:rPr>
          <w:rFonts w:ascii="Arial" w:hAnsi="Arial" w:cs="Arial"/>
          <w:sz w:val="24"/>
          <w:szCs w:val="24"/>
        </w:rPr>
        <w:t>suits against the tobacco companies seeking to recoup the</w:t>
      </w:r>
      <w:r>
        <w:rPr>
          <w:rFonts w:ascii="Arial" w:hAnsi="Arial" w:cs="Arial"/>
          <w:sz w:val="24"/>
          <w:szCs w:val="24"/>
        </w:rPr>
        <w:t xml:space="preserve"> health care</w:t>
      </w:r>
      <w:r w:rsidR="00724581">
        <w:rPr>
          <w:rFonts w:ascii="Arial" w:hAnsi="Arial" w:cs="Arial"/>
          <w:sz w:val="24"/>
          <w:szCs w:val="24"/>
        </w:rPr>
        <w:t xml:space="preserve"> costs associated with </w:t>
      </w:r>
      <w:r>
        <w:rPr>
          <w:rFonts w:ascii="Arial" w:hAnsi="Arial" w:cs="Arial"/>
          <w:sz w:val="24"/>
          <w:szCs w:val="24"/>
        </w:rPr>
        <w:t xml:space="preserve">smoking, which was estimated to be $ 50 billion </w:t>
      </w:r>
      <w:r w:rsidR="003B353A">
        <w:rPr>
          <w:rFonts w:ascii="Arial" w:hAnsi="Arial" w:cs="Arial"/>
          <w:sz w:val="24"/>
          <w:szCs w:val="24"/>
        </w:rPr>
        <w:t>i</w:t>
      </w:r>
      <w:r>
        <w:rPr>
          <w:rFonts w:ascii="Arial" w:hAnsi="Arial" w:cs="Arial"/>
          <w:sz w:val="24"/>
          <w:szCs w:val="24"/>
        </w:rPr>
        <w:t xml:space="preserve">n 1993. </w:t>
      </w:r>
    </w:p>
    <w:p w14:paraId="7BADC1BC" w14:textId="257E6A8F" w:rsidR="00C7036D" w:rsidRDefault="00C7036D" w:rsidP="00C7036D">
      <w:pPr>
        <w:rPr>
          <w:rFonts w:ascii="Arial" w:hAnsi="Arial" w:cs="Arial"/>
          <w:sz w:val="24"/>
          <w:szCs w:val="24"/>
        </w:rPr>
      </w:pPr>
      <w:r>
        <w:rPr>
          <w:rFonts w:ascii="Arial" w:hAnsi="Arial" w:cs="Arial"/>
          <w:sz w:val="24"/>
          <w:szCs w:val="24"/>
        </w:rPr>
        <w:t>In</w:t>
      </w:r>
      <w:r w:rsidR="00CA2B20">
        <w:rPr>
          <w:rFonts w:ascii="Arial" w:hAnsi="Arial" w:cs="Arial"/>
          <w:sz w:val="24"/>
          <w:szCs w:val="24"/>
        </w:rPr>
        <w:t xml:space="preserve"> </w:t>
      </w:r>
      <w:r>
        <w:rPr>
          <w:rFonts w:ascii="Arial" w:hAnsi="Arial" w:cs="Arial"/>
          <w:sz w:val="24"/>
          <w:szCs w:val="24"/>
        </w:rPr>
        <w:t>November of 1998</w:t>
      </w:r>
      <w:r w:rsidR="00760502">
        <w:rPr>
          <w:rFonts w:ascii="Arial" w:hAnsi="Arial" w:cs="Arial"/>
          <w:sz w:val="24"/>
          <w:szCs w:val="24"/>
        </w:rPr>
        <w:t>, 46 states, as well as several territories entered into</w:t>
      </w:r>
      <w:r>
        <w:rPr>
          <w:rFonts w:ascii="Arial" w:hAnsi="Arial" w:cs="Arial"/>
          <w:sz w:val="24"/>
          <w:szCs w:val="24"/>
        </w:rPr>
        <w:t xml:space="preserve"> the Master Settlement Agreement</w:t>
      </w:r>
      <w:r w:rsidR="00194FA6">
        <w:rPr>
          <w:rFonts w:ascii="Arial" w:hAnsi="Arial" w:cs="Arial"/>
          <w:sz w:val="24"/>
          <w:szCs w:val="24"/>
        </w:rPr>
        <w:t xml:space="preserve"> (MSA)</w:t>
      </w:r>
      <w:r>
        <w:rPr>
          <w:rFonts w:ascii="Arial" w:hAnsi="Arial" w:cs="Arial"/>
          <w:sz w:val="24"/>
          <w:szCs w:val="24"/>
        </w:rPr>
        <w:t xml:space="preserve"> </w:t>
      </w:r>
      <w:r w:rsidR="00760502">
        <w:rPr>
          <w:rFonts w:ascii="Arial" w:hAnsi="Arial" w:cs="Arial"/>
          <w:sz w:val="24"/>
          <w:szCs w:val="24"/>
        </w:rPr>
        <w:t>with</w:t>
      </w:r>
      <w:r>
        <w:rPr>
          <w:rFonts w:ascii="Arial" w:hAnsi="Arial" w:cs="Arial"/>
          <w:sz w:val="24"/>
          <w:szCs w:val="24"/>
        </w:rPr>
        <w:t xml:space="preserve"> the major tobacco companies</w:t>
      </w:r>
      <w:r w:rsidR="00760502">
        <w:rPr>
          <w:rFonts w:ascii="Arial" w:hAnsi="Arial" w:cs="Arial"/>
          <w:sz w:val="24"/>
          <w:szCs w:val="24"/>
        </w:rPr>
        <w:t xml:space="preserve">. </w:t>
      </w:r>
      <w:r w:rsidR="003B353A">
        <w:rPr>
          <w:rFonts w:ascii="Arial" w:hAnsi="Arial" w:cs="Arial"/>
          <w:sz w:val="24"/>
          <w:szCs w:val="24"/>
        </w:rPr>
        <w:t xml:space="preserve">The MSA was comprehensive and required the tobacco companies to make substantial payments to the states in perpetuity, as well as agreeing to restrict certain advertising, promotion and marketing practices for cigarettes. </w:t>
      </w:r>
      <w:r w:rsidR="002A705F">
        <w:rPr>
          <w:rFonts w:ascii="Arial" w:hAnsi="Arial" w:cs="Arial"/>
          <w:sz w:val="24"/>
          <w:szCs w:val="24"/>
        </w:rPr>
        <w:t xml:space="preserve">The MSA released the participating manufacturers from past and future claims for costs incurred from smoking related illness but did not include the limiting the ability of individuals to sue. </w:t>
      </w:r>
      <w:r w:rsidR="003B353A">
        <w:rPr>
          <w:rFonts w:ascii="Arial" w:hAnsi="Arial" w:cs="Arial"/>
          <w:sz w:val="24"/>
          <w:szCs w:val="24"/>
        </w:rPr>
        <w:t>It also required the termination of the Tobacco Institute and for the establishment of the American Legacy Foundation (today called the TRUTH Initiative) which was given authorities to conduct tobacco control programs using</w:t>
      </w:r>
      <w:r w:rsidR="00F67D54">
        <w:rPr>
          <w:rFonts w:ascii="Arial" w:hAnsi="Arial" w:cs="Arial"/>
          <w:sz w:val="24"/>
          <w:szCs w:val="24"/>
        </w:rPr>
        <w:t xml:space="preserve"> tobacco industry payments</w:t>
      </w:r>
      <w:r w:rsidR="003B353A">
        <w:rPr>
          <w:rFonts w:ascii="Arial" w:hAnsi="Arial" w:cs="Arial"/>
          <w:sz w:val="24"/>
          <w:szCs w:val="24"/>
        </w:rPr>
        <w:t xml:space="preserve"> provided through the settlement. </w:t>
      </w:r>
    </w:p>
    <w:p w14:paraId="5D22DD68" w14:textId="79565A9C" w:rsidR="00693FFF" w:rsidRDefault="00693FFF" w:rsidP="00C7036D">
      <w:pPr>
        <w:rPr>
          <w:rFonts w:ascii="Arial" w:hAnsi="Arial" w:cs="Arial"/>
          <w:sz w:val="24"/>
          <w:szCs w:val="24"/>
        </w:rPr>
      </w:pPr>
      <w:r>
        <w:rPr>
          <w:rFonts w:ascii="Arial" w:hAnsi="Arial" w:cs="Arial"/>
          <w:sz w:val="24"/>
          <w:szCs w:val="24"/>
        </w:rPr>
        <w:lastRenderedPageBreak/>
        <w:t xml:space="preserve">Right on the heels of the MSA was the filing of a major lawsuit by the US Department of Justice in </w:t>
      </w:r>
      <w:r w:rsidRPr="00663D44">
        <w:rPr>
          <w:rFonts w:ascii="Arial" w:hAnsi="Arial" w:cs="Arial"/>
          <w:b/>
          <w:bCs/>
          <w:sz w:val="24"/>
          <w:szCs w:val="24"/>
        </w:rPr>
        <w:t>US v Philip Morris</w:t>
      </w:r>
      <w:r>
        <w:rPr>
          <w:rFonts w:ascii="Arial" w:hAnsi="Arial" w:cs="Arial"/>
          <w:sz w:val="24"/>
          <w:szCs w:val="24"/>
        </w:rPr>
        <w:t xml:space="preserve"> in</w:t>
      </w:r>
      <w:r w:rsidR="000A2ECA">
        <w:rPr>
          <w:rFonts w:ascii="Arial" w:hAnsi="Arial" w:cs="Arial"/>
          <w:sz w:val="24"/>
          <w:szCs w:val="24"/>
        </w:rPr>
        <w:t xml:space="preserve"> September,</w:t>
      </w:r>
      <w:r>
        <w:rPr>
          <w:rFonts w:ascii="Arial" w:hAnsi="Arial" w:cs="Arial"/>
          <w:sz w:val="24"/>
          <w:szCs w:val="24"/>
        </w:rPr>
        <w:t xml:space="preserve"> 1999.  The </w:t>
      </w:r>
      <w:r w:rsidR="000A2ECA">
        <w:rPr>
          <w:rFonts w:ascii="Arial" w:hAnsi="Arial" w:cs="Arial"/>
          <w:sz w:val="24"/>
          <w:szCs w:val="24"/>
        </w:rPr>
        <w:t>lawsuit brought</w:t>
      </w:r>
      <w:r>
        <w:rPr>
          <w:rFonts w:ascii="Arial" w:hAnsi="Arial" w:cs="Arial"/>
          <w:sz w:val="24"/>
          <w:szCs w:val="24"/>
        </w:rPr>
        <w:t xml:space="preserve"> serious charges against the tobacco industry under the Rac</w:t>
      </w:r>
      <w:r w:rsidR="000A2ECA">
        <w:rPr>
          <w:rFonts w:ascii="Arial" w:hAnsi="Arial" w:cs="Arial"/>
          <w:sz w:val="24"/>
          <w:szCs w:val="24"/>
        </w:rPr>
        <w:t xml:space="preserve">keteer Influenced and Corrupt Organization (RICO) Act. </w:t>
      </w:r>
      <w:r>
        <w:rPr>
          <w:rFonts w:ascii="Arial" w:hAnsi="Arial" w:cs="Arial"/>
          <w:sz w:val="24"/>
          <w:szCs w:val="24"/>
        </w:rPr>
        <w:t>The finding</w:t>
      </w:r>
      <w:r w:rsidR="007208B2">
        <w:rPr>
          <w:rFonts w:ascii="Arial" w:hAnsi="Arial" w:cs="Arial"/>
          <w:sz w:val="24"/>
          <w:szCs w:val="24"/>
        </w:rPr>
        <w:t>s</w:t>
      </w:r>
      <w:r>
        <w:rPr>
          <w:rFonts w:ascii="Arial" w:hAnsi="Arial" w:cs="Arial"/>
          <w:sz w:val="24"/>
          <w:szCs w:val="24"/>
        </w:rPr>
        <w:t xml:space="preserve"> and </w:t>
      </w:r>
      <w:r w:rsidR="00E42376">
        <w:rPr>
          <w:rFonts w:ascii="Arial" w:hAnsi="Arial" w:cs="Arial"/>
          <w:sz w:val="24"/>
          <w:szCs w:val="24"/>
        </w:rPr>
        <w:t>opinion</w:t>
      </w:r>
      <w:r>
        <w:rPr>
          <w:rFonts w:ascii="Arial" w:hAnsi="Arial" w:cs="Arial"/>
          <w:sz w:val="24"/>
          <w:szCs w:val="24"/>
        </w:rPr>
        <w:t xml:space="preserve"> of the court by Judge Gladys Kessler detailed the 50 years of deceptions and coverup and was another major ‘nail in the coffin’ of the tobacco industry. The opinion </w:t>
      </w:r>
      <w:r w:rsidR="00663D44">
        <w:rPr>
          <w:rFonts w:ascii="Arial" w:hAnsi="Arial" w:cs="Arial"/>
          <w:sz w:val="24"/>
          <w:szCs w:val="24"/>
        </w:rPr>
        <w:t>and documentation was</w:t>
      </w:r>
      <w:r>
        <w:rPr>
          <w:rFonts w:ascii="Arial" w:hAnsi="Arial" w:cs="Arial"/>
          <w:sz w:val="24"/>
          <w:szCs w:val="24"/>
        </w:rPr>
        <w:t xml:space="preserve"> 1,700 pages in length </w:t>
      </w:r>
      <w:r w:rsidR="000A2ECA">
        <w:rPr>
          <w:rFonts w:ascii="Arial" w:hAnsi="Arial" w:cs="Arial"/>
          <w:sz w:val="24"/>
          <w:szCs w:val="24"/>
        </w:rPr>
        <w:t>and provided in depth details about the tobacco industr</w:t>
      </w:r>
      <w:r w:rsidR="00012629">
        <w:rPr>
          <w:rFonts w:ascii="Arial" w:hAnsi="Arial" w:cs="Arial"/>
          <w:sz w:val="24"/>
          <w:szCs w:val="24"/>
        </w:rPr>
        <w:t>y’s</w:t>
      </w:r>
      <w:r w:rsidR="000A2ECA">
        <w:rPr>
          <w:rFonts w:ascii="Arial" w:hAnsi="Arial" w:cs="Arial"/>
          <w:sz w:val="24"/>
          <w:szCs w:val="24"/>
        </w:rPr>
        <w:t xml:space="preserve"> 50 years of deceptions and corruption in their efforts to deceive the American public about the dangers of their products including nicotine addiction</w:t>
      </w:r>
      <w:r w:rsidR="007208B2">
        <w:rPr>
          <w:rFonts w:ascii="Arial" w:hAnsi="Arial" w:cs="Arial"/>
          <w:sz w:val="24"/>
          <w:szCs w:val="24"/>
        </w:rPr>
        <w:t xml:space="preserve"> (</w:t>
      </w:r>
      <w:r w:rsidR="007208B2" w:rsidRPr="007208B2">
        <w:rPr>
          <w:rFonts w:ascii="Arial" w:hAnsi="Arial" w:cs="Arial"/>
          <w:b/>
          <w:bCs/>
          <w:sz w:val="24"/>
          <w:szCs w:val="24"/>
        </w:rPr>
        <w:t xml:space="preserve">United States v. Philip Morris USA.,9F.Supp.2d1, </w:t>
      </w:r>
      <w:proofErr w:type="gramStart"/>
      <w:r w:rsidR="007208B2" w:rsidRPr="007208B2">
        <w:rPr>
          <w:rFonts w:ascii="Arial" w:hAnsi="Arial" w:cs="Arial"/>
          <w:b/>
          <w:bCs/>
          <w:sz w:val="24"/>
          <w:szCs w:val="24"/>
        </w:rPr>
        <w:t>D.DC.</w:t>
      </w:r>
      <w:proofErr w:type="gramEnd"/>
      <w:r w:rsidR="007208B2" w:rsidRPr="007208B2">
        <w:rPr>
          <w:rFonts w:ascii="Arial" w:hAnsi="Arial" w:cs="Arial"/>
          <w:b/>
          <w:bCs/>
          <w:sz w:val="24"/>
          <w:szCs w:val="24"/>
        </w:rPr>
        <w:t xml:space="preserve"> </w:t>
      </w:r>
      <w:proofErr w:type="gramStart"/>
      <w:r w:rsidR="007208B2" w:rsidRPr="007208B2">
        <w:rPr>
          <w:rFonts w:ascii="Arial" w:hAnsi="Arial" w:cs="Arial"/>
          <w:b/>
          <w:bCs/>
          <w:sz w:val="24"/>
          <w:szCs w:val="24"/>
        </w:rPr>
        <w:t>2006</w:t>
      </w:r>
      <w:r w:rsidR="007208B2">
        <w:rPr>
          <w:rFonts w:ascii="Arial" w:hAnsi="Arial" w:cs="Arial"/>
          <w:sz w:val="24"/>
          <w:szCs w:val="24"/>
        </w:rPr>
        <w:t xml:space="preserve"> )</w:t>
      </w:r>
      <w:proofErr w:type="gramEnd"/>
      <w:r w:rsidR="00012629">
        <w:rPr>
          <w:rFonts w:ascii="Arial" w:hAnsi="Arial" w:cs="Arial"/>
          <w:sz w:val="24"/>
          <w:szCs w:val="24"/>
        </w:rPr>
        <w:t>.</w:t>
      </w:r>
      <w:r w:rsidR="007208B2">
        <w:rPr>
          <w:rFonts w:ascii="Arial" w:hAnsi="Arial" w:cs="Arial"/>
          <w:sz w:val="24"/>
          <w:szCs w:val="24"/>
        </w:rPr>
        <w:t xml:space="preserve"> </w:t>
      </w:r>
      <w:r w:rsidR="000A2ECA">
        <w:rPr>
          <w:rFonts w:ascii="Arial" w:hAnsi="Arial" w:cs="Arial"/>
          <w:sz w:val="24"/>
          <w:szCs w:val="24"/>
        </w:rPr>
        <w:t xml:space="preserve">As Doug </w:t>
      </w:r>
      <w:proofErr w:type="spellStart"/>
      <w:r w:rsidR="000A2ECA">
        <w:rPr>
          <w:rFonts w:ascii="Arial" w:hAnsi="Arial" w:cs="Arial"/>
          <w:sz w:val="24"/>
          <w:szCs w:val="24"/>
        </w:rPr>
        <w:t>Blanke</w:t>
      </w:r>
      <w:proofErr w:type="spellEnd"/>
      <w:r w:rsidR="000A2ECA">
        <w:rPr>
          <w:rFonts w:ascii="Arial" w:hAnsi="Arial" w:cs="Arial"/>
          <w:sz w:val="24"/>
          <w:szCs w:val="24"/>
        </w:rPr>
        <w:t xml:space="preserve">, Executive Director of the </w:t>
      </w:r>
      <w:r w:rsidR="007208B2">
        <w:rPr>
          <w:rFonts w:ascii="Arial" w:hAnsi="Arial" w:cs="Arial"/>
          <w:sz w:val="24"/>
          <w:szCs w:val="24"/>
        </w:rPr>
        <w:t>Tobacco Control Legal Consortium would sum it up:</w:t>
      </w:r>
    </w:p>
    <w:p w14:paraId="3BEA7481" w14:textId="0F2121F1" w:rsidR="007208B2" w:rsidRDefault="007208B2" w:rsidP="00C7036D">
      <w:pPr>
        <w:rPr>
          <w:rFonts w:ascii="Arial" w:hAnsi="Arial" w:cs="Arial"/>
          <w:sz w:val="24"/>
          <w:szCs w:val="24"/>
        </w:rPr>
      </w:pPr>
      <w:r>
        <w:rPr>
          <w:rFonts w:ascii="Arial" w:hAnsi="Arial" w:cs="Arial"/>
          <w:sz w:val="24"/>
          <w:szCs w:val="24"/>
        </w:rPr>
        <w:t>“After six years of litigation, nine months of trial, hundreds of depositions and thousands of exhibits, the verdict is in. A highly respected impartial jurist, the Honorable Gladys Kessler of the US District Court for the District of Columbia has studied the evidence and rendered the definitive ruling on the tobacco industry’s fifty-year conspiracy to defraud American and the world.”</w:t>
      </w:r>
    </w:p>
    <w:p w14:paraId="5783A7A2" w14:textId="00DF12A7" w:rsidR="00EB2E94" w:rsidRDefault="00E75254" w:rsidP="00C7036D">
      <w:pPr>
        <w:rPr>
          <w:rFonts w:ascii="Arial" w:hAnsi="Arial" w:cs="Arial"/>
          <w:sz w:val="24"/>
          <w:szCs w:val="24"/>
        </w:rPr>
      </w:pPr>
      <w:r>
        <w:rPr>
          <w:rFonts w:ascii="Arial" w:hAnsi="Arial" w:cs="Arial"/>
          <w:sz w:val="24"/>
          <w:szCs w:val="24"/>
        </w:rPr>
        <w:t>Even with</w:t>
      </w:r>
      <w:r w:rsidR="00EB2E94">
        <w:rPr>
          <w:rFonts w:ascii="Arial" w:hAnsi="Arial" w:cs="Arial"/>
          <w:sz w:val="24"/>
          <w:szCs w:val="24"/>
        </w:rPr>
        <w:t xml:space="preserve"> all this activity going on</w:t>
      </w:r>
      <w:r w:rsidR="00663D44">
        <w:rPr>
          <w:rFonts w:ascii="Arial" w:hAnsi="Arial" w:cs="Arial"/>
          <w:sz w:val="24"/>
          <w:szCs w:val="24"/>
        </w:rPr>
        <w:t>,</w:t>
      </w:r>
      <w:r w:rsidR="00EB2E94">
        <w:rPr>
          <w:rFonts w:ascii="Arial" w:hAnsi="Arial" w:cs="Arial"/>
          <w:sz w:val="24"/>
          <w:szCs w:val="24"/>
        </w:rPr>
        <w:t xml:space="preserve"> the tobacco companies </w:t>
      </w:r>
      <w:r w:rsidR="006B4E77">
        <w:rPr>
          <w:rFonts w:ascii="Arial" w:hAnsi="Arial" w:cs="Arial"/>
          <w:sz w:val="24"/>
          <w:szCs w:val="24"/>
        </w:rPr>
        <w:t>had been</w:t>
      </w:r>
      <w:r w:rsidR="0071097F">
        <w:rPr>
          <w:rFonts w:ascii="Arial" w:hAnsi="Arial" w:cs="Arial"/>
          <w:sz w:val="24"/>
          <w:szCs w:val="24"/>
        </w:rPr>
        <w:t xml:space="preserve"> quietly</w:t>
      </w:r>
      <w:r w:rsidR="00EB2E94">
        <w:rPr>
          <w:rFonts w:ascii="Arial" w:hAnsi="Arial" w:cs="Arial"/>
          <w:sz w:val="24"/>
          <w:szCs w:val="24"/>
        </w:rPr>
        <w:t xml:space="preserve"> working to develop new ‘safer’ tobacco and </w:t>
      </w:r>
      <w:r w:rsidR="0071097F">
        <w:rPr>
          <w:rFonts w:ascii="Arial" w:hAnsi="Arial" w:cs="Arial"/>
          <w:sz w:val="24"/>
          <w:szCs w:val="24"/>
        </w:rPr>
        <w:t>nicotine</w:t>
      </w:r>
      <w:r w:rsidR="00EB2E94">
        <w:rPr>
          <w:rFonts w:ascii="Arial" w:hAnsi="Arial" w:cs="Arial"/>
          <w:sz w:val="24"/>
          <w:szCs w:val="24"/>
        </w:rPr>
        <w:t xml:space="preserve"> products.</w:t>
      </w:r>
      <w:r w:rsidR="00A74C98">
        <w:rPr>
          <w:rFonts w:ascii="Arial" w:hAnsi="Arial" w:cs="Arial"/>
          <w:sz w:val="24"/>
          <w:szCs w:val="24"/>
        </w:rPr>
        <w:t xml:space="preserve"> In 1988,</w:t>
      </w:r>
      <w:r w:rsidR="00EB2E94">
        <w:rPr>
          <w:rFonts w:ascii="Arial" w:hAnsi="Arial" w:cs="Arial"/>
          <w:sz w:val="24"/>
          <w:szCs w:val="24"/>
        </w:rPr>
        <w:t xml:space="preserve"> </w:t>
      </w:r>
      <w:r w:rsidR="0071097F">
        <w:rPr>
          <w:rFonts w:ascii="Arial" w:hAnsi="Arial" w:cs="Arial"/>
          <w:sz w:val="24"/>
          <w:szCs w:val="24"/>
        </w:rPr>
        <w:t>RJ Reynold’s</w:t>
      </w:r>
      <w:r w:rsidR="00A74C98">
        <w:rPr>
          <w:rFonts w:ascii="Arial" w:hAnsi="Arial" w:cs="Arial"/>
          <w:sz w:val="24"/>
          <w:szCs w:val="24"/>
        </w:rPr>
        <w:t xml:space="preserve"> </w:t>
      </w:r>
      <w:r w:rsidR="00DF1ACD">
        <w:rPr>
          <w:rFonts w:ascii="Arial" w:hAnsi="Arial" w:cs="Arial"/>
          <w:sz w:val="24"/>
          <w:szCs w:val="24"/>
        </w:rPr>
        <w:t xml:space="preserve">introduced </w:t>
      </w:r>
      <w:r w:rsidR="00DF1ACD" w:rsidRPr="00A74C98">
        <w:rPr>
          <w:rFonts w:ascii="Arial" w:hAnsi="Arial" w:cs="Arial"/>
          <w:b/>
          <w:bCs/>
          <w:sz w:val="24"/>
          <w:szCs w:val="24"/>
        </w:rPr>
        <w:t>Premier</w:t>
      </w:r>
      <w:r w:rsidR="00A74C98">
        <w:rPr>
          <w:rFonts w:ascii="Arial" w:hAnsi="Arial" w:cs="Arial"/>
          <w:sz w:val="24"/>
          <w:szCs w:val="24"/>
        </w:rPr>
        <w:t xml:space="preserve"> a ‘technologically advanced’ product that heated the tobacco and delivered nicotine as an </w:t>
      </w:r>
      <w:r w:rsidR="00DF1ACD">
        <w:rPr>
          <w:rFonts w:ascii="Arial" w:hAnsi="Arial" w:cs="Arial"/>
          <w:sz w:val="24"/>
          <w:szCs w:val="24"/>
        </w:rPr>
        <w:t>aerosol</w:t>
      </w:r>
      <w:r w:rsidR="00A74C98">
        <w:rPr>
          <w:rFonts w:ascii="Arial" w:hAnsi="Arial" w:cs="Arial"/>
          <w:sz w:val="24"/>
          <w:szCs w:val="24"/>
        </w:rPr>
        <w:t xml:space="preserve">. Their problem was that the product tasted horrible and did not provide the satisfaction that smokers expected. </w:t>
      </w:r>
      <w:r w:rsidR="00A74C98" w:rsidRPr="00A74C98">
        <w:rPr>
          <w:rFonts w:ascii="Arial" w:hAnsi="Arial" w:cs="Arial"/>
          <w:b/>
          <w:bCs/>
          <w:sz w:val="24"/>
          <w:szCs w:val="24"/>
        </w:rPr>
        <w:t>Premier</w:t>
      </w:r>
      <w:r w:rsidR="00A74C98">
        <w:rPr>
          <w:rFonts w:ascii="Arial" w:hAnsi="Arial" w:cs="Arial"/>
          <w:sz w:val="24"/>
          <w:szCs w:val="24"/>
        </w:rPr>
        <w:t xml:space="preserve"> was followed by</w:t>
      </w:r>
      <w:r w:rsidR="00A74C98" w:rsidRPr="00A74C98">
        <w:rPr>
          <w:rFonts w:ascii="Arial" w:hAnsi="Arial" w:cs="Arial"/>
          <w:b/>
          <w:bCs/>
          <w:sz w:val="24"/>
          <w:szCs w:val="24"/>
        </w:rPr>
        <w:t xml:space="preserve"> </w:t>
      </w:r>
      <w:proofErr w:type="spellStart"/>
      <w:r w:rsidR="00A74C98" w:rsidRPr="00A74C98">
        <w:rPr>
          <w:rFonts w:ascii="Arial" w:hAnsi="Arial" w:cs="Arial"/>
          <w:b/>
          <w:bCs/>
          <w:sz w:val="24"/>
          <w:szCs w:val="24"/>
        </w:rPr>
        <w:t>Eclispe</w:t>
      </w:r>
      <w:proofErr w:type="spellEnd"/>
      <w:r w:rsidR="00A74C98">
        <w:rPr>
          <w:rFonts w:ascii="Arial" w:hAnsi="Arial" w:cs="Arial"/>
          <w:sz w:val="24"/>
          <w:szCs w:val="24"/>
        </w:rPr>
        <w:t xml:space="preserve"> in the 1990’</w:t>
      </w:r>
      <w:r w:rsidR="000140DA">
        <w:rPr>
          <w:rFonts w:ascii="Arial" w:hAnsi="Arial" w:cs="Arial"/>
          <w:sz w:val="24"/>
          <w:szCs w:val="24"/>
        </w:rPr>
        <w:t xml:space="preserve">s </w:t>
      </w:r>
      <w:r w:rsidR="00DF1ACD">
        <w:rPr>
          <w:rFonts w:ascii="Arial" w:hAnsi="Arial" w:cs="Arial"/>
          <w:sz w:val="24"/>
          <w:szCs w:val="24"/>
        </w:rPr>
        <w:t>and is</w:t>
      </w:r>
      <w:r w:rsidR="0071097F">
        <w:rPr>
          <w:rFonts w:ascii="Arial" w:hAnsi="Arial" w:cs="Arial"/>
          <w:sz w:val="24"/>
          <w:szCs w:val="24"/>
        </w:rPr>
        <w:t xml:space="preserve"> </w:t>
      </w:r>
      <w:r w:rsidR="001D33B5">
        <w:rPr>
          <w:rFonts w:ascii="Arial" w:hAnsi="Arial" w:cs="Arial"/>
          <w:sz w:val="24"/>
          <w:szCs w:val="24"/>
        </w:rPr>
        <w:t>probably</w:t>
      </w:r>
      <w:r w:rsidR="0071097F">
        <w:rPr>
          <w:rFonts w:ascii="Arial" w:hAnsi="Arial" w:cs="Arial"/>
          <w:sz w:val="24"/>
          <w:szCs w:val="24"/>
        </w:rPr>
        <w:t xml:space="preserve"> the most </w:t>
      </w:r>
      <w:r w:rsidR="001D33B5">
        <w:rPr>
          <w:rFonts w:ascii="Arial" w:hAnsi="Arial" w:cs="Arial"/>
          <w:sz w:val="24"/>
          <w:szCs w:val="24"/>
        </w:rPr>
        <w:t>well-known</w:t>
      </w:r>
      <w:r w:rsidR="0071097F">
        <w:rPr>
          <w:rFonts w:ascii="Arial" w:hAnsi="Arial" w:cs="Arial"/>
          <w:sz w:val="24"/>
          <w:szCs w:val="24"/>
        </w:rPr>
        <w:t xml:space="preserve"> examp</w:t>
      </w:r>
      <w:r w:rsidR="00A74C98">
        <w:rPr>
          <w:rFonts w:ascii="Arial" w:hAnsi="Arial" w:cs="Arial"/>
          <w:sz w:val="24"/>
          <w:szCs w:val="24"/>
        </w:rPr>
        <w:t xml:space="preserve">le of </w:t>
      </w:r>
      <w:r w:rsidR="00DF1ACD">
        <w:rPr>
          <w:rFonts w:ascii="Arial" w:hAnsi="Arial" w:cs="Arial"/>
          <w:sz w:val="24"/>
          <w:szCs w:val="24"/>
        </w:rPr>
        <w:t>a prototype</w:t>
      </w:r>
      <w:r w:rsidR="0071097F">
        <w:rPr>
          <w:rFonts w:ascii="Arial" w:hAnsi="Arial" w:cs="Arial"/>
          <w:sz w:val="24"/>
          <w:szCs w:val="24"/>
        </w:rPr>
        <w:t xml:space="preserve"> of some of the tobacco</w:t>
      </w:r>
      <w:r w:rsidR="001D33B5">
        <w:rPr>
          <w:rFonts w:ascii="Arial" w:hAnsi="Arial" w:cs="Arial"/>
          <w:sz w:val="24"/>
          <w:szCs w:val="24"/>
        </w:rPr>
        <w:t xml:space="preserve"> heat</w:t>
      </w:r>
      <w:r w:rsidR="00A74C98">
        <w:rPr>
          <w:rFonts w:ascii="Arial" w:hAnsi="Arial" w:cs="Arial"/>
          <w:sz w:val="24"/>
          <w:szCs w:val="24"/>
        </w:rPr>
        <w:t>-</w:t>
      </w:r>
      <w:r w:rsidR="001D33B5">
        <w:rPr>
          <w:rFonts w:ascii="Arial" w:hAnsi="Arial" w:cs="Arial"/>
          <w:sz w:val="24"/>
          <w:szCs w:val="24"/>
        </w:rPr>
        <w:t xml:space="preserve"> not</w:t>
      </w:r>
      <w:r w:rsidR="00A74C98">
        <w:rPr>
          <w:rFonts w:ascii="Arial" w:hAnsi="Arial" w:cs="Arial"/>
          <w:sz w:val="24"/>
          <w:szCs w:val="24"/>
        </w:rPr>
        <w:t>-</w:t>
      </w:r>
      <w:r w:rsidR="001D33B5">
        <w:rPr>
          <w:rFonts w:ascii="Arial" w:hAnsi="Arial" w:cs="Arial"/>
          <w:sz w:val="24"/>
          <w:szCs w:val="24"/>
        </w:rPr>
        <w:t xml:space="preserve"> burn</w:t>
      </w:r>
      <w:r w:rsidR="0071097F">
        <w:rPr>
          <w:rFonts w:ascii="Arial" w:hAnsi="Arial" w:cs="Arial"/>
          <w:sz w:val="24"/>
          <w:szCs w:val="24"/>
        </w:rPr>
        <w:t xml:space="preserve"> harm reduction products on the market today. </w:t>
      </w:r>
      <w:r w:rsidR="001D33B5">
        <w:rPr>
          <w:rFonts w:ascii="Arial" w:hAnsi="Arial" w:cs="Arial"/>
          <w:sz w:val="24"/>
          <w:szCs w:val="24"/>
        </w:rPr>
        <w:t xml:space="preserve">While Reynold’s was </w:t>
      </w:r>
      <w:r w:rsidR="00A74C98">
        <w:rPr>
          <w:rFonts w:ascii="Arial" w:hAnsi="Arial" w:cs="Arial"/>
          <w:sz w:val="24"/>
          <w:szCs w:val="24"/>
        </w:rPr>
        <w:t>spending hundreds of millions</w:t>
      </w:r>
      <w:r w:rsidR="001D33B5">
        <w:rPr>
          <w:rFonts w:ascii="Arial" w:hAnsi="Arial" w:cs="Arial"/>
          <w:sz w:val="24"/>
          <w:szCs w:val="24"/>
        </w:rPr>
        <w:t xml:space="preserve"> of dollars </w:t>
      </w:r>
      <w:r w:rsidR="00CC724C">
        <w:rPr>
          <w:rFonts w:ascii="Arial" w:hAnsi="Arial" w:cs="Arial"/>
          <w:sz w:val="24"/>
          <w:szCs w:val="24"/>
        </w:rPr>
        <w:t>to develop</w:t>
      </w:r>
      <w:r w:rsidR="001D33B5">
        <w:rPr>
          <w:rFonts w:ascii="Arial" w:hAnsi="Arial" w:cs="Arial"/>
          <w:sz w:val="24"/>
          <w:szCs w:val="24"/>
        </w:rPr>
        <w:t xml:space="preserve"> the </w:t>
      </w:r>
      <w:r w:rsidR="00A74C98">
        <w:rPr>
          <w:rFonts w:ascii="Arial" w:hAnsi="Arial" w:cs="Arial"/>
          <w:sz w:val="24"/>
          <w:szCs w:val="24"/>
        </w:rPr>
        <w:t>product,</w:t>
      </w:r>
      <w:r w:rsidR="001D33B5">
        <w:rPr>
          <w:rFonts w:ascii="Arial" w:hAnsi="Arial" w:cs="Arial"/>
          <w:sz w:val="24"/>
          <w:szCs w:val="24"/>
        </w:rPr>
        <w:t xml:space="preserve"> they still were reluctant to</w:t>
      </w:r>
      <w:r w:rsidR="002A705F">
        <w:rPr>
          <w:rFonts w:ascii="Arial" w:hAnsi="Arial" w:cs="Arial"/>
          <w:sz w:val="24"/>
          <w:szCs w:val="24"/>
        </w:rPr>
        <w:t xml:space="preserve"> voluntarily</w:t>
      </w:r>
      <w:r w:rsidR="001D33B5">
        <w:rPr>
          <w:rFonts w:ascii="Arial" w:hAnsi="Arial" w:cs="Arial"/>
          <w:sz w:val="24"/>
          <w:szCs w:val="24"/>
        </w:rPr>
        <w:t xml:space="preserve"> take the product to</w:t>
      </w:r>
      <w:r w:rsidR="00DF1ACD">
        <w:rPr>
          <w:rFonts w:ascii="Arial" w:hAnsi="Arial" w:cs="Arial"/>
          <w:sz w:val="24"/>
          <w:szCs w:val="24"/>
        </w:rPr>
        <w:t xml:space="preserve"> an agency like the</w:t>
      </w:r>
      <w:r w:rsidR="001D33B5">
        <w:rPr>
          <w:rFonts w:ascii="Arial" w:hAnsi="Arial" w:cs="Arial"/>
          <w:sz w:val="24"/>
          <w:szCs w:val="24"/>
        </w:rPr>
        <w:t xml:space="preserve"> FDA</w:t>
      </w:r>
      <w:r w:rsidR="000140DA">
        <w:rPr>
          <w:rFonts w:ascii="Arial" w:hAnsi="Arial" w:cs="Arial"/>
          <w:sz w:val="24"/>
          <w:szCs w:val="24"/>
        </w:rPr>
        <w:t xml:space="preserve"> and were reluctant to engage directly</w:t>
      </w:r>
      <w:r w:rsidR="000826A6">
        <w:rPr>
          <w:rFonts w:ascii="Arial" w:hAnsi="Arial" w:cs="Arial"/>
          <w:sz w:val="24"/>
          <w:szCs w:val="24"/>
        </w:rPr>
        <w:t xml:space="preserve"> or provide information about their products</w:t>
      </w:r>
      <w:r w:rsidR="000140DA">
        <w:rPr>
          <w:rFonts w:ascii="Arial" w:hAnsi="Arial" w:cs="Arial"/>
          <w:sz w:val="24"/>
          <w:szCs w:val="24"/>
        </w:rPr>
        <w:t xml:space="preserve"> with those of us in public health. Today I wonder if things m</w:t>
      </w:r>
      <w:r w:rsidR="00DE2D39">
        <w:rPr>
          <w:rFonts w:ascii="Arial" w:hAnsi="Arial" w:cs="Arial"/>
          <w:sz w:val="24"/>
          <w:szCs w:val="24"/>
        </w:rPr>
        <w:t>ight</w:t>
      </w:r>
      <w:r w:rsidR="000140DA">
        <w:rPr>
          <w:rFonts w:ascii="Arial" w:hAnsi="Arial" w:cs="Arial"/>
          <w:sz w:val="24"/>
          <w:szCs w:val="24"/>
        </w:rPr>
        <w:t xml:space="preserve"> have developed differently </w:t>
      </w:r>
      <w:r w:rsidR="00A370AA">
        <w:rPr>
          <w:rFonts w:ascii="Arial" w:hAnsi="Arial" w:cs="Arial"/>
          <w:sz w:val="24"/>
          <w:szCs w:val="24"/>
        </w:rPr>
        <w:t xml:space="preserve">if </w:t>
      </w:r>
      <w:r w:rsidR="000140DA">
        <w:rPr>
          <w:rFonts w:ascii="Arial" w:hAnsi="Arial" w:cs="Arial"/>
          <w:sz w:val="24"/>
          <w:szCs w:val="24"/>
        </w:rPr>
        <w:t>the compan</w:t>
      </w:r>
      <w:r w:rsidR="00A370AA">
        <w:rPr>
          <w:rFonts w:ascii="Arial" w:hAnsi="Arial" w:cs="Arial"/>
          <w:sz w:val="24"/>
          <w:szCs w:val="24"/>
        </w:rPr>
        <w:t>ies</w:t>
      </w:r>
      <w:r w:rsidR="000140DA">
        <w:rPr>
          <w:rFonts w:ascii="Arial" w:hAnsi="Arial" w:cs="Arial"/>
          <w:sz w:val="24"/>
          <w:szCs w:val="24"/>
        </w:rPr>
        <w:t xml:space="preserve"> </w:t>
      </w:r>
      <w:r w:rsidR="00CC724C">
        <w:rPr>
          <w:rFonts w:ascii="Arial" w:hAnsi="Arial" w:cs="Arial"/>
          <w:sz w:val="24"/>
          <w:szCs w:val="24"/>
        </w:rPr>
        <w:t>were more</w:t>
      </w:r>
      <w:r w:rsidR="000140DA">
        <w:rPr>
          <w:rFonts w:ascii="Arial" w:hAnsi="Arial" w:cs="Arial"/>
          <w:sz w:val="24"/>
          <w:szCs w:val="24"/>
        </w:rPr>
        <w:t xml:space="preserve"> </w:t>
      </w:r>
      <w:r w:rsidR="000140DA" w:rsidRPr="003B775B">
        <w:rPr>
          <w:rFonts w:ascii="Arial" w:hAnsi="Arial" w:cs="Arial"/>
          <w:i/>
          <w:iCs/>
          <w:sz w:val="24"/>
          <w:szCs w:val="24"/>
        </w:rPr>
        <w:t xml:space="preserve">transparent </w:t>
      </w:r>
      <w:r w:rsidR="000140DA">
        <w:rPr>
          <w:rFonts w:ascii="Arial" w:hAnsi="Arial" w:cs="Arial"/>
          <w:sz w:val="24"/>
          <w:szCs w:val="24"/>
        </w:rPr>
        <w:t>about the</w:t>
      </w:r>
      <w:r w:rsidR="00A370AA">
        <w:rPr>
          <w:rFonts w:ascii="Arial" w:hAnsi="Arial" w:cs="Arial"/>
          <w:sz w:val="24"/>
          <w:szCs w:val="24"/>
        </w:rPr>
        <w:t>ir</w:t>
      </w:r>
      <w:r w:rsidR="000140DA">
        <w:rPr>
          <w:rFonts w:ascii="Arial" w:hAnsi="Arial" w:cs="Arial"/>
          <w:sz w:val="24"/>
          <w:szCs w:val="24"/>
        </w:rPr>
        <w:t xml:space="preserve"> </w:t>
      </w:r>
      <w:r w:rsidR="00CC724C">
        <w:rPr>
          <w:rFonts w:ascii="Arial" w:hAnsi="Arial" w:cs="Arial"/>
          <w:sz w:val="24"/>
          <w:szCs w:val="24"/>
        </w:rPr>
        <w:t>products and</w:t>
      </w:r>
      <w:r w:rsidR="000140DA">
        <w:rPr>
          <w:rFonts w:ascii="Arial" w:hAnsi="Arial" w:cs="Arial"/>
          <w:sz w:val="24"/>
          <w:szCs w:val="24"/>
        </w:rPr>
        <w:t xml:space="preserve"> willing to share the science and findings. </w:t>
      </w:r>
      <w:r w:rsidR="00CC724C">
        <w:rPr>
          <w:rFonts w:ascii="Arial" w:hAnsi="Arial" w:cs="Arial"/>
          <w:sz w:val="24"/>
          <w:szCs w:val="24"/>
        </w:rPr>
        <w:t>Concerned that these products would be nothing more than another effor</w:t>
      </w:r>
      <w:r w:rsidR="00DF1ACD">
        <w:rPr>
          <w:rFonts w:ascii="Arial" w:hAnsi="Arial" w:cs="Arial"/>
          <w:sz w:val="24"/>
          <w:szCs w:val="24"/>
        </w:rPr>
        <w:t>t</w:t>
      </w:r>
      <w:r w:rsidR="00CC724C">
        <w:rPr>
          <w:rFonts w:ascii="Arial" w:hAnsi="Arial" w:cs="Arial"/>
          <w:sz w:val="24"/>
          <w:szCs w:val="24"/>
        </w:rPr>
        <w:t xml:space="preserve"> by Big Tobacco to</w:t>
      </w:r>
      <w:r w:rsidR="003B775B">
        <w:rPr>
          <w:rFonts w:ascii="Arial" w:hAnsi="Arial" w:cs="Arial"/>
          <w:sz w:val="24"/>
          <w:szCs w:val="24"/>
        </w:rPr>
        <w:t xml:space="preserve"> again</w:t>
      </w:r>
      <w:r w:rsidR="00CC724C">
        <w:rPr>
          <w:rFonts w:ascii="Arial" w:hAnsi="Arial" w:cs="Arial"/>
          <w:sz w:val="24"/>
          <w:szCs w:val="24"/>
        </w:rPr>
        <w:t xml:space="preserve"> mislead the </w:t>
      </w:r>
      <w:r w:rsidR="00394DE1">
        <w:rPr>
          <w:rFonts w:ascii="Arial" w:hAnsi="Arial" w:cs="Arial"/>
          <w:sz w:val="24"/>
          <w:szCs w:val="24"/>
        </w:rPr>
        <w:t>public, the</w:t>
      </w:r>
      <w:r w:rsidR="00CC724C">
        <w:rPr>
          <w:rFonts w:ascii="Arial" w:hAnsi="Arial" w:cs="Arial"/>
          <w:sz w:val="24"/>
          <w:szCs w:val="24"/>
        </w:rPr>
        <w:t xml:space="preserve"> Coalition on Smoking OR Health</w:t>
      </w:r>
      <w:r w:rsidR="00DF1ACD">
        <w:rPr>
          <w:rFonts w:ascii="Arial" w:hAnsi="Arial" w:cs="Arial"/>
          <w:sz w:val="24"/>
          <w:szCs w:val="24"/>
        </w:rPr>
        <w:t xml:space="preserve"> (</w:t>
      </w:r>
      <w:proofErr w:type="gramStart"/>
      <w:r w:rsidR="00DF1ACD">
        <w:rPr>
          <w:rFonts w:ascii="Arial" w:hAnsi="Arial" w:cs="Arial"/>
          <w:sz w:val="24"/>
          <w:szCs w:val="24"/>
        </w:rPr>
        <w:t>ACS,AHA</w:t>
      </w:r>
      <w:proofErr w:type="gramEnd"/>
      <w:r w:rsidR="00DF1ACD">
        <w:rPr>
          <w:rFonts w:ascii="Arial" w:hAnsi="Arial" w:cs="Arial"/>
          <w:sz w:val="24"/>
          <w:szCs w:val="24"/>
        </w:rPr>
        <w:t xml:space="preserve">,ALA) </w:t>
      </w:r>
      <w:r w:rsidR="00CC724C">
        <w:rPr>
          <w:rFonts w:ascii="Arial" w:hAnsi="Arial" w:cs="Arial"/>
          <w:sz w:val="24"/>
          <w:szCs w:val="24"/>
        </w:rPr>
        <w:t xml:space="preserve"> filed petitions with FDA to have them regulated</w:t>
      </w:r>
      <w:r w:rsidR="00362297">
        <w:rPr>
          <w:rFonts w:ascii="Arial" w:hAnsi="Arial" w:cs="Arial"/>
          <w:sz w:val="24"/>
          <w:szCs w:val="24"/>
        </w:rPr>
        <w:t xml:space="preserve"> as ‘drug delivery devices’. </w:t>
      </w:r>
    </w:p>
    <w:p w14:paraId="4BD99D24" w14:textId="19AFF225" w:rsidR="00FD374A" w:rsidRPr="00902AE4" w:rsidRDefault="009F7D34">
      <w:pPr>
        <w:rPr>
          <w:rFonts w:ascii="Arial" w:hAnsi="Arial" w:cs="Arial"/>
          <w:b/>
          <w:bCs/>
          <w:sz w:val="24"/>
          <w:szCs w:val="24"/>
        </w:rPr>
      </w:pPr>
      <w:r w:rsidRPr="00902AE4">
        <w:rPr>
          <w:rFonts w:ascii="Arial" w:hAnsi="Arial" w:cs="Arial"/>
          <w:b/>
          <w:bCs/>
          <w:sz w:val="24"/>
          <w:szCs w:val="24"/>
        </w:rPr>
        <w:t>Efforts at early engagement and dialogue</w:t>
      </w:r>
    </w:p>
    <w:p w14:paraId="57764936" w14:textId="6EF6A1E0" w:rsidR="000A7430" w:rsidRDefault="00F92ED4">
      <w:pPr>
        <w:rPr>
          <w:rFonts w:ascii="Arial" w:hAnsi="Arial" w:cs="Arial"/>
          <w:sz w:val="24"/>
          <w:szCs w:val="24"/>
        </w:rPr>
      </w:pPr>
      <w:r>
        <w:rPr>
          <w:rFonts w:ascii="Arial" w:hAnsi="Arial" w:cs="Arial"/>
          <w:sz w:val="24"/>
          <w:szCs w:val="24"/>
        </w:rPr>
        <w:t>While the tobacco companies stonewalled</w:t>
      </w:r>
      <w:r w:rsidR="000140DA">
        <w:rPr>
          <w:rFonts w:ascii="Arial" w:hAnsi="Arial" w:cs="Arial"/>
          <w:sz w:val="24"/>
          <w:szCs w:val="24"/>
        </w:rPr>
        <w:t xml:space="preserve"> even as they worked to </w:t>
      </w:r>
      <w:r w:rsidR="00A370AA">
        <w:rPr>
          <w:rFonts w:ascii="Arial" w:hAnsi="Arial" w:cs="Arial"/>
          <w:sz w:val="24"/>
          <w:szCs w:val="24"/>
        </w:rPr>
        <w:t>de</w:t>
      </w:r>
      <w:r w:rsidR="000140DA">
        <w:rPr>
          <w:rFonts w:ascii="Arial" w:hAnsi="Arial" w:cs="Arial"/>
          <w:sz w:val="24"/>
          <w:szCs w:val="24"/>
        </w:rPr>
        <w:t>velop and market ‘harm reduction products</w:t>
      </w:r>
      <w:r w:rsidR="009F7D34">
        <w:rPr>
          <w:rFonts w:ascii="Arial" w:hAnsi="Arial" w:cs="Arial"/>
          <w:sz w:val="24"/>
          <w:szCs w:val="24"/>
        </w:rPr>
        <w:t>’, the</w:t>
      </w:r>
      <w:r w:rsidR="0044568D">
        <w:rPr>
          <w:rFonts w:ascii="Arial" w:hAnsi="Arial" w:cs="Arial"/>
          <w:sz w:val="24"/>
          <w:szCs w:val="24"/>
        </w:rPr>
        <w:t xml:space="preserve"> idea of</w:t>
      </w:r>
      <w:r w:rsidR="009F7D34">
        <w:rPr>
          <w:rFonts w:ascii="Arial" w:hAnsi="Arial" w:cs="Arial"/>
          <w:sz w:val="24"/>
          <w:szCs w:val="24"/>
        </w:rPr>
        <w:t xml:space="preserve"> real</w:t>
      </w:r>
      <w:r w:rsidR="0044568D">
        <w:rPr>
          <w:rFonts w:ascii="Arial" w:hAnsi="Arial" w:cs="Arial"/>
          <w:sz w:val="24"/>
          <w:szCs w:val="24"/>
        </w:rPr>
        <w:t xml:space="preserve"> dialogue and engagement was not totally silenced and important </w:t>
      </w:r>
      <w:r w:rsidR="00163F77">
        <w:rPr>
          <w:rFonts w:ascii="Arial" w:hAnsi="Arial" w:cs="Arial"/>
          <w:sz w:val="24"/>
          <w:szCs w:val="24"/>
        </w:rPr>
        <w:t>precedents</w:t>
      </w:r>
      <w:r w:rsidR="00CB7F75">
        <w:rPr>
          <w:rFonts w:ascii="Arial" w:hAnsi="Arial" w:cs="Arial"/>
          <w:sz w:val="24"/>
          <w:szCs w:val="24"/>
        </w:rPr>
        <w:t xml:space="preserve"> </w:t>
      </w:r>
      <w:r w:rsidR="0044568D">
        <w:rPr>
          <w:rFonts w:ascii="Arial" w:hAnsi="Arial" w:cs="Arial"/>
          <w:sz w:val="24"/>
          <w:szCs w:val="24"/>
        </w:rPr>
        <w:t xml:space="preserve">were set. </w:t>
      </w:r>
      <w:r w:rsidR="00CB7F75">
        <w:rPr>
          <w:rFonts w:ascii="Arial" w:hAnsi="Arial" w:cs="Arial"/>
          <w:sz w:val="24"/>
          <w:szCs w:val="24"/>
        </w:rPr>
        <w:t xml:space="preserve">In 1985, former President Jimmy Carter, </w:t>
      </w:r>
      <w:r w:rsidR="009F7D34">
        <w:rPr>
          <w:rFonts w:ascii="Arial" w:hAnsi="Arial" w:cs="Arial"/>
          <w:sz w:val="24"/>
          <w:szCs w:val="24"/>
        </w:rPr>
        <w:t>as part of his decision to establish the Carter Center</w:t>
      </w:r>
      <w:r w:rsidR="00CB7F75">
        <w:rPr>
          <w:rFonts w:ascii="Arial" w:hAnsi="Arial" w:cs="Arial"/>
          <w:sz w:val="24"/>
          <w:szCs w:val="24"/>
        </w:rPr>
        <w:t>, invited a small group of stakeholders to be a part of what was</w:t>
      </w:r>
      <w:r w:rsidR="000826A6">
        <w:rPr>
          <w:rFonts w:ascii="Arial" w:hAnsi="Arial" w:cs="Arial"/>
          <w:sz w:val="24"/>
          <w:szCs w:val="24"/>
        </w:rPr>
        <w:t>,</w:t>
      </w:r>
      <w:r w:rsidR="000140DA">
        <w:rPr>
          <w:rFonts w:ascii="Arial" w:hAnsi="Arial" w:cs="Arial"/>
          <w:sz w:val="24"/>
          <w:szCs w:val="24"/>
        </w:rPr>
        <w:t xml:space="preserve"> I believe</w:t>
      </w:r>
      <w:r w:rsidR="000826A6">
        <w:rPr>
          <w:rFonts w:ascii="Arial" w:hAnsi="Arial" w:cs="Arial"/>
          <w:sz w:val="24"/>
          <w:szCs w:val="24"/>
        </w:rPr>
        <w:t>,</w:t>
      </w:r>
      <w:r w:rsidR="00CB7F75">
        <w:rPr>
          <w:rFonts w:ascii="Arial" w:hAnsi="Arial" w:cs="Arial"/>
          <w:sz w:val="24"/>
          <w:szCs w:val="24"/>
        </w:rPr>
        <w:t xml:space="preserve"> the first </w:t>
      </w:r>
      <w:r w:rsidR="00B0340E">
        <w:rPr>
          <w:rFonts w:ascii="Arial" w:hAnsi="Arial" w:cs="Arial"/>
          <w:sz w:val="24"/>
          <w:szCs w:val="24"/>
        </w:rPr>
        <w:t>dialogue</w:t>
      </w:r>
      <w:r w:rsidR="00CB7F75">
        <w:rPr>
          <w:rFonts w:ascii="Arial" w:hAnsi="Arial" w:cs="Arial"/>
          <w:sz w:val="24"/>
          <w:szCs w:val="24"/>
        </w:rPr>
        <w:t xml:space="preserve"> held by the Center.</w:t>
      </w:r>
      <w:r w:rsidR="00A370AA">
        <w:rPr>
          <w:rFonts w:ascii="Arial" w:hAnsi="Arial" w:cs="Arial"/>
          <w:sz w:val="24"/>
          <w:szCs w:val="24"/>
        </w:rPr>
        <w:t xml:space="preserve"> As </w:t>
      </w:r>
      <w:r w:rsidR="009F7D34">
        <w:rPr>
          <w:rFonts w:ascii="Arial" w:hAnsi="Arial" w:cs="Arial"/>
          <w:sz w:val="24"/>
          <w:szCs w:val="24"/>
        </w:rPr>
        <w:t>President</w:t>
      </w:r>
      <w:r w:rsidR="000826A6">
        <w:rPr>
          <w:rFonts w:ascii="Arial" w:hAnsi="Arial" w:cs="Arial"/>
          <w:sz w:val="24"/>
          <w:szCs w:val="24"/>
        </w:rPr>
        <w:t>,</w:t>
      </w:r>
      <w:r w:rsidR="00A370AA">
        <w:rPr>
          <w:rFonts w:ascii="Arial" w:hAnsi="Arial" w:cs="Arial"/>
          <w:sz w:val="24"/>
          <w:szCs w:val="24"/>
        </w:rPr>
        <w:t xml:space="preserve"> Ca</w:t>
      </w:r>
      <w:r w:rsidR="000826A6">
        <w:rPr>
          <w:rFonts w:ascii="Arial" w:hAnsi="Arial" w:cs="Arial"/>
          <w:sz w:val="24"/>
          <w:szCs w:val="24"/>
        </w:rPr>
        <w:t>r</w:t>
      </w:r>
      <w:r w:rsidR="00A370AA">
        <w:rPr>
          <w:rFonts w:ascii="Arial" w:hAnsi="Arial" w:cs="Arial"/>
          <w:sz w:val="24"/>
          <w:szCs w:val="24"/>
        </w:rPr>
        <w:t xml:space="preserve">ter </w:t>
      </w:r>
      <w:r w:rsidR="000826A6">
        <w:rPr>
          <w:rFonts w:ascii="Arial" w:hAnsi="Arial" w:cs="Arial"/>
          <w:sz w:val="24"/>
          <w:szCs w:val="24"/>
        </w:rPr>
        <w:t>had not been</w:t>
      </w:r>
      <w:r w:rsidR="00A370AA">
        <w:rPr>
          <w:rFonts w:ascii="Arial" w:hAnsi="Arial" w:cs="Arial"/>
          <w:sz w:val="24"/>
          <w:szCs w:val="24"/>
        </w:rPr>
        <w:t xml:space="preserve"> able to move very far</w:t>
      </w:r>
      <w:r w:rsidR="007208B2">
        <w:rPr>
          <w:rFonts w:ascii="Arial" w:hAnsi="Arial" w:cs="Arial"/>
          <w:sz w:val="24"/>
          <w:szCs w:val="24"/>
        </w:rPr>
        <w:t xml:space="preserve"> in dealing with the challenges related to tobacco use,</w:t>
      </w:r>
      <w:r w:rsidR="00A370AA">
        <w:rPr>
          <w:rFonts w:ascii="Arial" w:hAnsi="Arial" w:cs="Arial"/>
          <w:sz w:val="24"/>
          <w:szCs w:val="24"/>
        </w:rPr>
        <w:t xml:space="preserve"> as the industry controlled both the legislative and regulatory bodies in Washington. </w:t>
      </w:r>
      <w:r w:rsidR="008E6042">
        <w:rPr>
          <w:rFonts w:ascii="Arial" w:hAnsi="Arial" w:cs="Arial"/>
          <w:sz w:val="24"/>
          <w:szCs w:val="24"/>
        </w:rPr>
        <w:t>The dialogue</w:t>
      </w:r>
      <w:r w:rsidR="00CB7F75">
        <w:rPr>
          <w:rFonts w:ascii="Arial" w:hAnsi="Arial" w:cs="Arial"/>
          <w:sz w:val="24"/>
          <w:szCs w:val="24"/>
        </w:rPr>
        <w:t xml:space="preserve"> was a</w:t>
      </w:r>
      <w:r w:rsidR="00B0340E">
        <w:rPr>
          <w:rFonts w:ascii="Arial" w:hAnsi="Arial" w:cs="Arial"/>
          <w:sz w:val="24"/>
          <w:szCs w:val="24"/>
        </w:rPr>
        <w:t>n</w:t>
      </w:r>
      <w:r w:rsidR="00CB7F75">
        <w:rPr>
          <w:rFonts w:ascii="Arial" w:hAnsi="Arial" w:cs="Arial"/>
          <w:sz w:val="24"/>
          <w:szCs w:val="24"/>
        </w:rPr>
        <w:t xml:space="preserve"> eye-opening experience for me at the time. </w:t>
      </w:r>
      <w:r w:rsidR="00CB7F75">
        <w:rPr>
          <w:rFonts w:ascii="Arial" w:hAnsi="Arial" w:cs="Arial"/>
          <w:sz w:val="24"/>
          <w:szCs w:val="24"/>
        </w:rPr>
        <w:lastRenderedPageBreak/>
        <w:t xml:space="preserve">But true to form, missing from the dialogue was Big Tobacco who </w:t>
      </w:r>
      <w:r w:rsidR="00FA7D0C">
        <w:rPr>
          <w:rFonts w:ascii="Arial" w:hAnsi="Arial" w:cs="Arial"/>
          <w:sz w:val="24"/>
          <w:szCs w:val="24"/>
        </w:rPr>
        <w:t>in spite</w:t>
      </w:r>
      <w:r w:rsidR="00CB7F75">
        <w:rPr>
          <w:rFonts w:ascii="Arial" w:hAnsi="Arial" w:cs="Arial"/>
          <w:sz w:val="24"/>
          <w:szCs w:val="24"/>
        </w:rPr>
        <w:t xml:space="preserve"> of personal calls</w:t>
      </w:r>
      <w:r w:rsidR="000826A6">
        <w:rPr>
          <w:rFonts w:ascii="Arial" w:hAnsi="Arial" w:cs="Arial"/>
          <w:sz w:val="24"/>
          <w:szCs w:val="24"/>
        </w:rPr>
        <w:t xml:space="preserve"> to the CEO’s</w:t>
      </w:r>
      <w:r w:rsidR="00CB7F75">
        <w:rPr>
          <w:rFonts w:ascii="Arial" w:hAnsi="Arial" w:cs="Arial"/>
          <w:sz w:val="24"/>
          <w:szCs w:val="24"/>
        </w:rPr>
        <w:t xml:space="preserve"> from the President</w:t>
      </w:r>
      <w:r w:rsidR="000826A6">
        <w:rPr>
          <w:rFonts w:ascii="Arial" w:hAnsi="Arial" w:cs="Arial"/>
          <w:sz w:val="24"/>
          <w:szCs w:val="24"/>
        </w:rPr>
        <w:t>,</w:t>
      </w:r>
      <w:r w:rsidR="00CB7F75">
        <w:rPr>
          <w:rFonts w:ascii="Arial" w:hAnsi="Arial" w:cs="Arial"/>
          <w:sz w:val="24"/>
          <w:szCs w:val="24"/>
        </w:rPr>
        <w:t xml:space="preserve"> refused to participate.</w:t>
      </w:r>
      <w:r w:rsidR="000A7430">
        <w:rPr>
          <w:rFonts w:ascii="Arial" w:hAnsi="Arial" w:cs="Arial"/>
          <w:sz w:val="24"/>
          <w:szCs w:val="24"/>
        </w:rPr>
        <w:t xml:space="preserve"> In a letter of thanks</w:t>
      </w:r>
      <w:r w:rsidR="002B03BF">
        <w:rPr>
          <w:rFonts w:ascii="Arial" w:hAnsi="Arial" w:cs="Arial"/>
          <w:sz w:val="24"/>
          <w:szCs w:val="24"/>
        </w:rPr>
        <w:t xml:space="preserve"> (</w:t>
      </w:r>
      <w:r w:rsidR="00D64B51">
        <w:rPr>
          <w:rFonts w:ascii="Arial" w:hAnsi="Arial" w:cs="Arial"/>
          <w:sz w:val="24"/>
          <w:szCs w:val="24"/>
        </w:rPr>
        <w:t>September 20, 1985)</w:t>
      </w:r>
      <w:r w:rsidR="000A7430">
        <w:rPr>
          <w:rFonts w:ascii="Arial" w:hAnsi="Arial" w:cs="Arial"/>
          <w:sz w:val="24"/>
          <w:szCs w:val="24"/>
        </w:rPr>
        <w:t xml:space="preserve"> from the President</w:t>
      </w:r>
      <w:r w:rsidR="002B03BF">
        <w:rPr>
          <w:rFonts w:ascii="Arial" w:hAnsi="Arial" w:cs="Arial"/>
          <w:sz w:val="24"/>
          <w:szCs w:val="24"/>
        </w:rPr>
        <w:t xml:space="preserve"> to </w:t>
      </w:r>
      <w:r w:rsidR="00D64B51">
        <w:rPr>
          <w:rFonts w:ascii="Arial" w:hAnsi="Arial" w:cs="Arial"/>
          <w:sz w:val="24"/>
          <w:szCs w:val="24"/>
        </w:rPr>
        <w:t>those</w:t>
      </w:r>
      <w:r w:rsidR="002B03BF">
        <w:rPr>
          <w:rFonts w:ascii="Arial" w:hAnsi="Arial" w:cs="Arial"/>
          <w:sz w:val="24"/>
          <w:szCs w:val="24"/>
        </w:rPr>
        <w:t xml:space="preserve"> of us who did attend</w:t>
      </w:r>
      <w:r w:rsidR="000A7430">
        <w:rPr>
          <w:rFonts w:ascii="Arial" w:hAnsi="Arial" w:cs="Arial"/>
          <w:sz w:val="24"/>
          <w:szCs w:val="24"/>
        </w:rPr>
        <w:t>, he noted</w:t>
      </w:r>
      <w:r w:rsidR="00BF7F8F">
        <w:rPr>
          <w:rFonts w:ascii="Arial" w:hAnsi="Arial" w:cs="Arial"/>
          <w:sz w:val="24"/>
          <w:szCs w:val="24"/>
        </w:rPr>
        <w:t>: “</w:t>
      </w:r>
      <w:r w:rsidR="00D64B51">
        <w:rPr>
          <w:rFonts w:ascii="Arial" w:hAnsi="Arial" w:cs="Arial"/>
          <w:sz w:val="24"/>
          <w:szCs w:val="24"/>
        </w:rPr>
        <w:t xml:space="preserve">The success of the meeting was largely due to the </w:t>
      </w:r>
      <w:r w:rsidR="00375B07">
        <w:rPr>
          <w:rFonts w:ascii="Arial" w:hAnsi="Arial" w:cs="Arial"/>
          <w:sz w:val="24"/>
          <w:szCs w:val="24"/>
        </w:rPr>
        <w:t>willingness</w:t>
      </w:r>
      <w:r w:rsidR="00D64B51">
        <w:rPr>
          <w:rFonts w:ascii="Arial" w:hAnsi="Arial" w:cs="Arial"/>
          <w:sz w:val="24"/>
          <w:szCs w:val="24"/>
        </w:rPr>
        <w:t xml:space="preserve"> of the parties</w:t>
      </w:r>
      <w:r w:rsidR="00375B07">
        <w:rPr>
          <w:rFonts w:ascii="Arial" w:hAnsi="Arial" w:cs="Arial"/>
          <w:sz w:val="24"/>
          <w:szCs w:val="24"/>
        </w:rPr>
        <w:t xml:space="preserve"> to put aside their official titles and deal with each other as individuals.”</w:t>
      </w:r>
      <w:r w:rsidR="000140DA">
        <w:rPr>
          <w:rFonts w:ascii="Arial" w:hAnsi="Arial" w:cs="Arial"/>
          <w:sz w:val="24"/>
          <w:szCs w:val="24"/>
        </w:rPr>
        <w:t xml:space="preserve"> – a sentiment that is critically important today. </w:t>
      </w:r>
    </w:p>
    <w:p w14:paraId="652C13B7" w14:textId="61410EC5" w:rsidR="00F501E5" w:rsidRDefault="00CB7F75">
      <w:pPr>
        <w:rPr>
          <w:rFonts w:ascii="Arial" w:hAnsi="Arial" w:cs="Arial"/>
          <w:sz w:val="24"/>
          <w:szCs w:val="24"/>
        </w:rPr>
      </w:pPr>
      <w:r>
        <w:rPr>
          <w:rFonts w:ascii="Arial" w:hAnsi="Arial" w:cs="Arial"/>
          <w:sz w:val="24"/>
          <w:szCs w:val="24"/>
        </w:rPr>
        <w:t xml:space="preserve">In the 1990’s another </w:t>
      </w:r>
      <w:r w:rsidR="00FD374A">
        <w:rPr>
          <w:rFonts w:ascii="Arial" w:hAnsi="Arial" w:cs="Arial"/>
          <w:sz w:val="24"/>
          <w:szCs w:val="24"/>
        </w:rPr>
        <w:t>important series</w:t>
      </w:r>
      <w:r w:rsidR="00A92CF4">
        <w:rPr>
          <w:rFonts w:ascii="Arial" w:hAnsi="Arial" w:cs="Arial"/>
          <w:sz w:val="24"/>
          <w:szCs w:val="24"/>
        </w:rPr>
        <w:t xml:space="preserve"> of </w:t>
      </w:r>
      <w:r>
        <w:rPr>
          <w:rFonts w:ascii="Arial" w:hAnsi="Arial" w:cs="Arial"/>
          <w:sz w:val="24"/>
          <w:szCs w:val="24"/>
        </w:rPr>
        <w:t>dialogue</w:t>
      </w:r>
      <w:r w:rsidR="002E7405">
        <w:rPr>
          <w:rFonts w:ascii="Arial" w:hAnsi="Arial" w:cs="Arial"/>
          <w:sz w:val="24"/>
          <w:szCs w:val="24"/>
        </w:rPr>
        <w:t>s</w:t>
      </w:r>
      <w:r>
        <w:rPr>
          <w:rFonts w:ascii="Arial" w:hAnsi="Arial" w:cs="Arial"/>
          <w:sz w:val="24"/>
          <w:szCs w:val="24"/>
        </w:rPr>
        <w:t xml:space="preserve"> took place</w:t>
      </w:r>
      <w:r w:rsidR="000140DA">
        <w:rPr>
          <w:rFonts w:ascii="Arial" w:hAnsi="Arial" w:cs="Arial"/>
          <w:sz w:val="24"/>
          <w:szCs w:val="24"/>
        </w:rPr>
        <w:t>,</w:t>
      </w:r>
      <w:r>
        <w:rPr>
          <w:rFonts w:ascii="Arial" w:hAnsi="Arial" w:cs="Arial"/>
          <w:sz w:val="24"/>
          <w:szCs w:val="24"/>
        </w:rPr>
        <w:t xml:space="preserve"> organized and conducted by the </w:t>
      </w:r>
      <w:r w:rsidR="00FA7D0C">
        <w:rPr>
          <w:rFonts w:ascii="Arial" w:hAnsi="Arial" w:cs="Arial"/>
          <w:sz w:val="24"/>
          <w:szCs w:val="24"/>
        </w:rPr>
        <w:t>University</w:t>
      </w:r>
      <w:r>
        <w:rPr>
          <w:rFonts w:ascii="Arial" w:hAnsi="Arial" w:cs="Arial"/>
          <w:sz w:val="24"/>
          <w:szCs w:val="24"/>
        </w:rPr>
        <w:t xml:space="preserve"> of Virginia’s Institute for </w:t>
      </w:r>
      <w:r w:rsidR="00FA7D0C">
        <w:rPr>
          <w:rFonts w:ascii="Arial" w:hAnsi="Arial" w:cs="Arial"/>
          <w:sz w:val="24"/>
          <w:szCs w:val="24"/>
        </w:rPr>
        <w:t>Environmental</w:t>
      </w:r>
      <w:r>
        <w:rPr>
          <w:rFonts w:ascii="Arial" w:hAnsi="Arial" w:cs="Arial"/>
          <w:sz w:val="24"/>
          <w:szCs w:val="24"/>
        </w:rPr>
        <w:t xml:space="preserve"> Negotiation</w:t>
      </w:r>
      <w:r w:rsidR="00F92ED4">
        <w:rPr>
          <w:rFonts w:ascii="Arial" w:hAnsi="Arial" w:cs="Arial"/>
          <w:sz w:val="24"/>
          <w:szCs w:val="24"/>
        </w:rPr>
        <w:t xml:space="preserve"> (today the Institute for Engagement &amp; Negotiation)</w:t>
      </w:r>
      <w:r>
        <w:rPr>
          <w:rFonts w:ascii="Arial" w:hAnsi="Arial" w:cs="Arial"/>
          <w:sz w:val="24"/>
          <w:szCs w:val="24"/>
        </w:rPr>
        <w:t xml:space="preserve">. Called the </w:t>
      </w:r>
      <w:r w:rsidRPr="00A370AA">
        <w:rPr>
          <w:rFonts w:ascii="Arial" w:hAnsi="Arial" w:cs="Arial"/>
          <w:b/>
          <w:bCs/>
          <w:sz w:val="24"/>
          <w:szCs w:val="24"/>
        </w:rPr>
        <w:t>‘Southern Tobacco Communities Project’</w:t>
      </w:r>
      <w:r w:rsidR="007865CF" w:rsidRPr="00A370AA">
        <w:rPr>
          <w:rFonts w:ascii="Arial" w:hAnsi="Arial" w:cs="Arial"/>
          <w:b/>
          <w:bCs/>
          <w:sz w:val="24"/>
          <w:szCs w:val="24"/>
        </w:rPr>
        <w:t xml:space="preserve"> (1994-2001)</w:t>
      </w:r>
      <w:r w:rsidRPr="00A370AA">
        <w:rPr>
          <w:rFonts w:ascii="Arial" w:hAnsi="Arial" w:cs="Arial"/>
          <w:b/>
          <w:bCs/>
          <w:sz w:val="24"/>
          <w:szCs w:val="24"/>
        </w:rPr>
        <w:t>,</w:t>
      </w:r>
      <w:r>
        <w:rPr>
          <w:rFonts w:ascii="Arial" w:hAnsi="Arial" w:cs="Arial"/>
          <w:sz w:val="24"/>
          <w:szCs w:val="24"/>
        </w:rPr>
        <w:t xml:space="preserve"> this project would bring the tobacco growers and </w:t>
      </w:r>
      <w:r w:rsidR="00FA7D0C">
        <w:rPr>
          <w:rFonts w:ascii="Arial" w:hAnsi="Arial" w:cs="Arial"/>
          <w:sz w:val="24"/>
          <w:szCs w:val="24"/>
        </w:rPr>
        <w:t>the public</w:t>
      </w:r>
      <w:r>
        <w:rPr>
          <w:rFonts w:ascii="Arial" w:hAnsi="Arial" w:cs="Arial"/>
          <w:sz w:val="24"/>
          <w:szCs w:val="24"/>
        </w:rPr>
        <w:t xml:space="preserve"> health community into the same room </w:t>
      </w:r>
      <w:r w:rsidR="000826A6">
        <w:rPr>
          <w:rFonts w:ascii="Arial" w:hAnsi="Arial" w:cs="Arial"/>
          <w:sz w:val="24"/>
          <w:szCs w:val="24"/>
        </w:rPr>
        <w:t>from all of the tobacco states</w:t>
      </w:r>
      <w:r>
        <w:rPr>
          <w:rFonts w:ascii="Arial" w:hAnsi="Arial" w:cs="Arial"/>
          <w:sz w:val="24"/>
          <w:szCs w:val="24"/>
        </w:rPr>
        <w:t>. It was a significant breakthrough and a precedent</w:t>
      </w:r>
      <w:r w:rsidR="000826A6">
        <w:rPr>
          <w:rFonts w:ascii="Arial" w:hAnsi="Arial" w:cs="Arial"/>
          <w:sz w:val="24"/>
          <w:szCs w:val="24"/>
        </w:rPr>
        <w:t>-</w:t>
      </w:r>
      <w:r>
        <w:rPr>
          <w:rFonts w:ascii="Arial" w:hAnsi="Arial" w:cs="Arial"/>
          <w:sz w:val="24"/>
          <w:szCs w:val="24"/>
        </w:rPr>
        <w:t xml:space="preserve">setting </w:t>
      </w:r>
      <w:r w:rsidR="00FA7D0C">
        <w:rPr>
          <w:rFonts w:ascii="Arial" w:hAnsi="Arial" w:cs="Arial"/>
          <w:sz w:val="24"/>
          <w:szCs w:val="24"/>
        </w:rPr>
        <w:t>series</w:t>
      </w:r>
      <w:r>
        <w:rPr>
          <w:rFonts w:ascii="Arial" w:hAnsi="Arial" w:cs="Arial"/>
          <w:sz w:val="24"/>
          <w:szCs w:val="24"/>
        </w:rPr>
        <w:t xml:space="preserve"> of meeting</w:t>
      </w:r>
      <w:r w:rsidR="00FA7D0C">
        <w:rPr>
          <w:rFonts w:ascii="Arial" w:hAnsi="Arial" w:cs="Arial"/>
          <w:sz w:val="24"/>
          <w:szCs w:val="24"/>
        </w:rPr>
        <w:t>s</w:t>
      </w:r>
      <w:r>
        <w:rPr>
          <w:rFonts w:ascii="Arial" w:hAnsi="Arial" w:cs="Arial"/>
          <w:sz w:val="24"/>
          <w:szCs w:val="24"/>
        </w:rPr>
        <w:t xml:space="preserve"> for all involved. But once again the representatives of Big Tobacco refused to attend.</w:t>
      </w:r>
      <w:r w:rsidR="007865CF">
        <w:rPr>
          <w:rFonts w:ascii="Arial" w:hAnsi="Arial" w:cs="Arial"/>
          <w:sz w:val="24"/>
          <w:szCs w:val="24"/>
        </w:rPr>
        <w:t xml:space="preserve"> Many growers knew that there might be consequences from the tobacco manufacturers for sitting down</w:t>
      </w:r>
      <w:r w:rsidR="00F92ED4">
        <w:rPr>
          <w:rFonts w:ascii="Arial" w:hAnsi="Arial" w:cs="Arial"/>
          <w:sz w:val="24"/>
          <w:szCs w:val="24"/>
        </w:rPr>
        <w:t xml:space="preserve"> with</w:t>
      </w:r>
      <w:r w:rsidR="007865CF">
        <w:rPr>
          <w:rFonts w:ascii="Arial" w:hAnsi="Arial" w:cs="Arial"/>
          <w:sz w:val="24"/>
          <w:szCs w:val="24"/>
        </w:rPr>
        <w:t xml:space="preserve"> the public health community</w:t>
      </w:r>
      <w:r w:rsidR="0032167F">
        <w:rPr>
          <w:rFonts w:ascii="Arial" w:hAnsi="Arial" w:cs="Arial"/>
          <w:sz w:val="24"/>
          <w:szCs w:val="24"/>
        </w:rPr>
        <w:t xml:space="preserve"> </w:t>
      </w:r>
      <w:r w:rsidR="00A370AA">
        <w:rPr>
          <w:rFonts w:ascii="Arial" w:hAnsi="Arial" w:cs="Arial"/>
          <w:sz w:val="24"/>
          <w:szCs w:val="24"/>
        </w:rPr>
        <w:t xml:space="preserve">but </w:t>
      </w:r>
      <w:r w:rsidR="0032167F">
        <w:rPr>
          <w:rFonts w:ascii="Arial" w:hAnsi="Arial" w:cs="Arial"/>
          <w:sz w:val="24"/>
          <w:szCs w:val="24"/>
        </w:rPr>
        <w:t xml:space="preserve">they proceeded anyway. </w:t>
      </w:r>
      <w:r w:rsidR="003B775B">
        <w:rPr>
          <w:rFonts w:ascii="Arial" w:hAnsi="Arial" w:cs="Arial"/>
          <w:sz w:val="24"/>
          <w:szCs w:val="24"/>
        </w:rPr>
        <w:t xml:space="preserve">Many of </w:t>
      </w:r>
      <w:r w:rsidR="008E6042">
        <w:rPr>
          <w:rFonts w:ascii="Arial" w:hAnsi="Arial" w:cs="Arial"/>
          <w:sz w:val="24"/>
          <w:szCs w:val="24"/>
        </w:rPr>
        <w:t>them knew</w:t>
      </w:r>
      <w:r w:rsidR="00FA27FB">
        <w:rPr>
          <w:rFonts w:ascii="Arial" w:hAnsi="Arial" w:cs="Arial"/>
          <w:sz w:val="24"/>
          <w:szCs w:val="24"/>
        </w:rPr>
        <w:t xml:space="preserve"> they were being used</w:t>
      </w:r>
      <w:r w:rsidR="00F92ED4">
        <w:rPr>
          <w:rFonts w:ascii="Arial" w:hAnsi="Arial" w:cs="Arial"/>
          <w:sz w:val="24"/>
          <w:szCs w:val="24"/>
        </w:rPr>
        <w:t xml:space="preserve"> as pawns</w:t>
      </w:r>
      <w:r w:rsidR="00FA27FB">
        <w:rPr>
          <w:rFonts w:ascii="Arial" w:hAnsi="Arial" w:cs="Arial"/>
          <w:sz w:val="24"/>
          <w:szCs w:val="24"/>
        </w:rPr>
        <w:t xml:space="preserve"> by the companies to help </w:t>
      </w:r>
      <w:r w:rsidR="00F92ED4">
        <w:rPr>
          <w:rFonts w:ascii="Arial" w:hAnsi="Arial" w:cs="Arial"/>
          <w:sz w:val="24"/>
          <w:szCs w:val="24"/>
        </w:rPr>
        <w:t>fight</w:t>
      </w:r>
      <w:r w:rsidR="00FA27FB">
        <w:rPr>
          <w:rFonts w:ascii="Arial" w:hAnsi="Arial" w:cs="Arial"/>
          <w:sz w:val="24"/>
          <w:szCs w:val="24"/>
        </w:rPr>
        <w:t xml:space="preserve"> legislation</w:t>
      </w:r>
      <w:r w:rsidR="006D6A0A">
        <w:rPr>
          <w:rFonts w:ascii="Arial" w:hAnsi="Arial" w:cs="Arial"/>
          <w:sz w:val="24"/>
          <w:szCs w:val="24"/>
        </w:rPr>
        <w:t xml:space="preserve"> that would hurt the cigarette business. </w:t>
      </w:r>
      <w:r w:rsidR="00FA27FB">
        <w:rPr>
          <w:rFonts w:ascii="Arial" w:hAnsi="Arial" w:cs="Arial"/>
          <w:sz w:val="24"/>
          <w:szCs w:val="24"/>
        </w:rPr>
        <w:t xml:space="preserve">In one scenario the companies organized </w:t>
      </w:r>
      <w:r w:rsidR="006D6A0A">
        <w:rPr>
          <w:rFonts w:ascii="Arial" w:hAnsi="Arial" w:cs="Arial"/>
          <w:sz w:val="24"/>
          <w:szCs w:val="24"/>
        </w:rPr>
        <w:t xml:space="preserve">campaigns with growers with the theme of ‘Keep FDA off the farm”. </w:t>
      </w:r>
      <w:r>
        <w:rPr>
          <w:rFonts w:ascii="Arial" w:hAnsi="Arial" w:cs="Arial"/>
          <w:sz w:val="24"/>
          <w:szCs w:val="24"/>
        </w:rPr>
        <w:t xml:space="preserve"> </w:t>
      </w:r>
      <w:r w:rsidR="006D6A0A">
        <w:rPr>
          <w:rFonts w:ascii="Arial" w:hAnsi="Arial" w:cs="Arial"/>
          <w:sz w:val="24"/>
          <w:szCs w:val="24"/>
        </w:rPr>
        <w:t>In spite of those efforts</w:t>
      </w:r>
      <w:r>
        <w:rPr>
          <w:rFonts w:ascii="Arial" w:hAnsi="Arial" w:cs="Arial"/>
          <w:sz w:val="24"/>
          <w:szCs w:val="24"/>
        </w:rPr>
        <w:t xml:space="preserve"> th</w:t>
      </w:r>
      <w:r w:rsidR="006D6A0A">
        <w:rPr>
          <w:rFonts w:ascii="Arial" w:hAnsi="Arial" w:cs="Arial"/>
          <w:sz w:val="24"/>
          <w:szCs w:val="24"/>
        </w:rPr>
        <w:t>e</w:t>
      </w:r>
      <w:r>
        <w:rPr>
          <w:rFonts w:ascii="Arial" w:hAnsi="Arial" w:cs="Arial"/>
          <w:sz w:val="24"/>
          <w:szCs w:val="24"/>
        </w:rPr>
        <w:t xml:space="preserve"> dialogues would lead to </w:t>
      </w:r>
      <w:r w:rsidR="0004364E">
        <w:rPr>
          <w:rFonts w:ascii="Arial" w:hAnsi="Arial" w:cs="Arial"/>
          <w:sz w:val="24"/>
          <w:szCs w:val="24"/>
        </w:rPr>
        <w:t xml:space="preserve">a set of </w:t>
      </w:r>
      <w:r w:rsidR="0004364E" w:rsidRPr="0032167F">
        <w:rPr>
          <w:rFonts w:ascii="Arial" w:hAnsi="Arial" w:cs="Arial"/>
          <w:i/>
          <w:iCs/>
          <w:sz w:val="24"/>
          <w:szCs w:val="24"/>
        </w:rPr>
        <w:t>Core Principles</w:t>
      </w:r>
      <w:r w:rsidR="0004364E">
        <w:rPr>
          <w:rFonts w:ascii="Arial" w:hAnsi="Arial" w:cs="Arial"/>
          <w:sz w:val="24"/>
          <w:szCs w:val="24"/>
        </w:rPr>
        <w:t xml:space="preserve"> as well as </w:t>
      </w:r>
      <w:r w:rsidR="006D6A0A">
        <w:rPr>
          <w:rFonts w:ascii="Arial" w:hAnsi="Arial" w:cs="Arial"/>
          <w:sz w:val="24"/>
          <w:szCs w:val="24"/>
        </w:rPr>
        <w:t xml:space="preserve">to </w:t>
      </w:r>
      <w:r w:rsidR="0004364E">
        <w:rPr>
          <w:rFonts w:ascii="Arial" w:hAnsi="Arial" w:cs="Arial"/>
          <w:sz w:val="24"/>
          <w:szCs w:val="24"/>
        </w:rPr>
        <w:t>the</w:t>
      </w:r>
      <w:r>
        <w:rPr>
          <w:rFonts w:ascii="Arial" w:hAnsi="Arial" w:cs="Arial"/>
          <w:sz w:val="24"/>
          <w:szCs w:val="24"/>
        </w:rPr>
        <w:t xml:space="preserve"> </w:t>
      </w:r>
      <w:r w:rsidR="00FA7D0C">
        <w:rPr>
          <w:rFonts w:ascii="Arial" w:hAnsi="Arial" w:cs="Arial"/>
          <w:sz w:val="24"/>
          <w:szCs w:val="24"/>
        </w:rPr>
        <w:t>establishment</w:t>
      </w:r>
      <w:r>
        <w:rPr>
          <w:rFonts w:ascii="Arial" w:hAnsi="Arial" w:cs="Arial"/>
          <w:sz w:val="24"/>
          <w:szCs w:val="24"/>
        </w:rPr>
        <w:t xml:space="preserve"> of the President’s </w:t>
      </w:r>
      <w:r w:rsidR="00FA7D0C">
        <w:rPr>
          <w:rFonts w:ascii="Arial" w:hAnsi="Arial" w:cs="Arial"/>
          <w:sz w:val="24"/>
          <w:szCs w:val="24"/>
        </w:rPr>
        <w:t>Commission</w:t>
      </w:r>
      <w:r>
        <w:rPr>
          <w:rFonts w:ascii="Arial" w:hAnsi="Arial" w:cs="Arial"/>
          <w:sz w:val="24"/>
          <w:szCs w:val="24"/>
        </w:rPr>
        <w:t xml:space="preserve"> on Tobacco</w:t>
      </w:r>
      <w:r w:rsidR="00F25D54">
        <w:rPr>
          <w:rFonts w:ascii="Arial" w:hAnsi="Arial" w:cs="Arial"/>
          <w:sz w:val="24"/>
          <w:szCs w:val="24"/>
        </w:rPr>
        <w:t xml:space="preserve"> </w:t>
      </w:r>
      <w:r>
        <w:rPr>
          <w:rFonts w:ascii="Arial" w:hAnsi="Arial" w:cs="Arial"/>
          <w:sz w:val="24"/>
          <w:szCs w:val="24"/>
        </w:rPr>
        <w:t>and the re</w:t>
      </w:r>
      <w:r w:rsidR="00FA7D0C">
        <w:rPr>
          <w:rFonts w:ascii="Arial" w:hAnsi="Arial" w:cs="Arial"/>
          <w:sz w:val="24"/>
          <w:szCs w:val="24"/>
        </w:rPr>
        <w:t xml:space="preserve">lease </w:t>
      </w:r>
      <w:r>
        <w:rPr>
          <w:rFonts w:ascii="Arial" w:hAnsi="Arial" w:cs="Arial"/>
          <w:sz w:val="24"/>
          <w:szCs w:val="24"/>
        </w:rPr>
        <w:t>of a repo</w:t>
      </w:r>
      <w:r w:rsidR="00F25D54">
        <w:rPr>
          <w:rFonts w:ascii="Arial" w:hAnsi="Arial" w:cs="Arial"/>
          <w:sz w:val="24"/>
          <w:szCs w:val="24"/>
        </w:rPr>
        <w:t>rt</w:t>
      </w:r>
      <w:r w:rsidR="005052A9">
        <w:rPr>
          <w:rFonts w:ascii="Arial" w:hAnsi="Arial" w:cs="Arial"/>
          <w:sz w:val="24"/>
          <w:szCs w:val="24"/>
        </w:rPr>
        <w:t xml:space="preserve">, </w:t>
      </w:r>
      <w:r w:rsidR="005052A9" w:rsidRPr="005052A9">
        <w:rPr>
          <w:rFonts w:ascii="Arial" w:hAnsi="Arial" w:cs="Arial"/>
          <w:b/>
          <w:bCs/>
          <w:sz w:val="24"/>
          <w:szCs w:val="24"/>
        </w:rPr>
        <w:t>Tobacco at a Crossroad</w:t>
      </w:r>
      <w:r w:rsidR="00F25D54" w:rsidRPr="005052A9">
        <w:rPr>
          <w:rFonts w:ascii="Arial" w:hAnsi="Arial" w:cs="Arial"/>
          <w:b/>
          <w:bCs/>
          <w:sz w:val="24"/>
          <w:szCs w:val="24"/>
        </w:rPr>
        <w:t xml:space="preserve"> (May 2001</w:t>
      </w:r>
      <w:r w:rsidR="00F25D54">
        <w:rPr>
          <w:rFonts w:ascii="Arial" w:hAnsi="Arial" w:cs="Arial"/>
          <w:sz w:val="24"/>
          <w:szCs w:val="24"/>
        </w:rPr>
        <w:t xml:space="preserve">) </w:t>
      </w:r>
      <w:r>
        <w:rPr>
          <w:rFonts w:ascii="Arial" w:hAnsi="Arial" w:cs="Arial"/>
          <w:sz w:val="24"/>
          <w:szCs w:val="24"/>
        </w:rPr>
        <w:t xml:space="preserve">that would allow the public health community and the growers to move </w:t>
      </w:r>
      <w:r w:rsidR="00FA7D0C">
        <w:rPr>
          <w:rFonts w:ascii="Arial" w:hAnsi="Arial" w:cs="Arial"/>
          <w:sz w:val="24"/>
          <w:szCs w:val="24"/>
        </w:rPr>
        <w:t>forward</w:t>
      </w:r>
      <w:r>
        <w:rPr>
          <w:rFonts w:ascii="Arial" w:hAnsi="Arial" w:cs="Arial"/>
          <w:sz w:val="24"/>
          <w:szCs w:val="24"/>
        </w:rPr>
        <w:t xml:space="preserve"> with a common </w:t>
      </w:r>
      <w:r w:rsidR="00FA7D0C">
        <w:rPr>
          <w:rFonts w:ascii="Arial" w:hAnsi="Arial" w:cs="Arial"/>
          <w:sz w:val="24"/>
          <w:szCs w:val="24"/>
        </w:rPr>
        <w:t>policy</w:t>
      </w:r>
      <w:r w:rsidR="006F3B50">
        <w:rPr>
          <w:rFonts w:ascii="Arial" w:hAnsi="Arial" w:cs="Arial"/>
          <w:sz w:val="24"/>
          <w:szCs w:val="24"/>
        </w:rPr>
        <w:t xml:space="preserve"> agenda, one that would support FDA oversight of tobacco as well as providing a ‘tobacco buyout’ for tobacco producing communities.</w:t>
      </w:r>
      <w:r w:rsidR="00F25D54">
        <w:rPr>
          <w:rFonts w:ascii="Arial" w:hAnsi="Arial" w:cs="Arial"/>
          <w:sz w:val="24"/>
          <w:szCs w:val="24"/>
        </w:rPr>
        <w:t xml:space="preserve"> </w:t>
      </w:r>
    </w:p>
    <w:p w14:paraId="6FFEBFE2" w14:textId="2724CF73" w:rsidR="000826A6" w:rsidRDefault="00F25D54">
      <w:pPr>
        <w:rPr>
          <w:rFonts w:ascii="Arial" w:hAnsi="Arial" w:cs="Arial"/>
          <w:sz w:val="24"/>
          <w:szCs w:val="24"/>
        </w:rPr>
      </w:pPr>
      <w:r>
        <w:rPr>
          <w:rFonts w:ascii="Arial" w:hAnsi="Arial" w:cs="Arial"/>
          <w:sz w:val="24"/>
          <w:szCs w:val="24"/>
        </w:rPr>
        <w:t xml:space="preserve">As the opening paragraph </w:t>
      </w:r>
      <w:r w:rsidR="0049193E">
        <w:rPr>
          <w:rFonts w:ascii="Arial" w:hAnsi="Arial" w:cs="Arial"/>
          <w:sz w:val="24"/>
          <w:szCs w:val="24"/>
        </w:rPr>
        <w:t>of</w:t>
      </w:r>
      <w:r>
        <w:rPr>
          <w:rFonts w:ascii="Arial" w:hAnsi="Arial" w:cs="Arial"/>
          <w:sz w:val="24"/>
          <w:szCs w:val="24"/>
        </w:rPr>
        <w:t xml:space="preserve"> the report noted, “Tobacco Farmers and their </w:t>
      </w:r>
      <w:r w:rsidR="0049193E">
        <w:rPr>
          <w:rFonts w:ascii="Arial" w:hAnsi="Arial" w:cs="Arial"/>
          <w:sz w:val="24"/>
          <w:szCs w:val="24"/>
        </w:rPr>
        <w:t>communities</w:t>
      </w:r>
      <w:r>
        <w:rPr>
          <w:rFonts w:ascii="Arial" w:hAnsi="Arial" w:cs="Arial"/>
          <w:sz w:val="24"/>
          <w:szCs w:val="24"/>
        </w:rPr>
        <w:t xml:space="preserve"> are in the midst of an </w:t>
      </w:r>
      <w:r w:rsidR="0049193E">
        <w:rPr>
          <w:rFonts w:ascii="Arial" w:hAnsi="Arial" w:cs="Arial"/>
          <w:sz w:val="24"/>
          <w:szCs w:val="24"/>
        </w:rPr>
        <w:t>unprecedented</w:t>
      </w:r>
      <w:r>
        <w:rPr>
          <w:rFonts w:ascii="Arial" w:hAnsi="Arial" w:cs="Arial"/>
          <w:sz w:val="24"/>
          <w:szCs w:val="24"/>
        </w:rPr>
        <w:t xml:space="preserve"> economic crisis. At the same time</w:t>
      </w:r>
      <w:r w:rsidR="0049193E">
        <w:rPr>
          <w:rFonts w:ascii="Arial" w:hAnsi="Arial" w:cs="Arial"/>
          <w:sz w:val="24"/>
          <w:szCs w:val="24"/>
        </w:rPr>
        <w:t>,</w:t>
      </w:r>
      <w:r>
        <w:rPr>
          <w:rFonts w:ascii="Arial" w:hAnsi="Arial" w:cs="Arial"/>
          <w:sz w:val="24"/>
          <w:szCs w:val="24"/>
        </w:rPr>
        <w:t xml:space="preserve"> public concern over the health hazards </w:t>
      </w:r>
      <w:r w:rsidR="0049193E">
        <w:rPr>
          <w:rFonts w:ascii="Arial" w:hAnsi="Arial" w:cs="Arial"/>
          <w:sz w:val="24"/>
          <w:szCs w:val="24"/>
        </w:rPr>
        <w:t xml:space="preserve">of using tobacco products is at an all time high. Resolving these two crises will require new, visionary tobacco policy in this country.” </w:t>
      </w:r>
      <w:r w:rsidR="006F3B50">
        <w:rPr>
          <w:rFonts w:ascii="Arial" w:hAnsi="Arial" w:cs="Arial"/>
          <w:sz w:val="24"/>
          <w:szCs w:val="24"/>
        </w:rPr>
        <w:t xml:space="preserve"> </w:t>
      </w:r>
      <w:r w:rsidR="00FA7D0C">
        <w:rPr>
          <w:rFonts w:ascii="Arial" w:hAnsi="Arial" w:cs="Arial"/>
          <w:sz w:val="24"/>
          <w:szCs w:val="24"/>
        </w:rPr>
        <w:t xml:space="preserve">For me it </w:t>
      </w:r>
      <w:r w:rsidR="005F4916">
        <w:rPr>
          <w:rFonts w:ascii="Arial" w:hAnsi="Arial" w:cs="Arial"/>
          <w:sz w:val="24"/>
          <w:szCs w:val="24"/>
        </w:rPr>
        <w:t>was</w:t>
      </w:r>
      <w:r w:rsidR="0049193E">
        <w:rPr>
          <w:rFonts w:ascii="Arial" w:hAnsi="Arial" w:cs="Arial"/>
          <w:sz w:val="24"/>
          <w:szCs w:val="24"/>
        </w:rPr>
        <w:t xml:space="preserve"> an</w:t>
      </w:r>
      <w:r w:rsidR="00F501E5">
        <w:rPr>
          <w:rFonts w:ascii="Arial" w:hAnsi="Arial" w:cs="Arial"/>
          <w:sz w:val="24"/>
          <w:szCs w:val="24"/>
        </w:rPr>
        <w:t xml:space="preserve"> another</w:t>
      </w:r>
      <w:r w:rsidR="0049193E">
        <w:rPr>
          <w:rFonts w:ascii="Arial" w:hAnsi="Arial" w:cs="Arial"/>
          <w:sz w:val="24"/>
          <w:szCs w:val="24"/>
        </w:rPr>
        <w:t xml:space="preserve"> ‘enlightening’ moment</w:t>
      </w:r>
      <w:r w:rsidR="00CC724C">
        <w:rPr>
          <w:rFonts w:ascii="Arial" w:hAnsi="Arial" w:cs="Arial"/>
          <w:sz w:val="24"/>
          <w:szCs w:val="24"/>
        </w:rPr>
        <w:t xml:space="preserve"> and</w:t>
      </w:r>
      <w:r w:rsidR="005052A9">
        <w:rPr>
          <w:rFonts w:ascii="Arial" w:hAnsi="Arial" w:cs="Arial"/>
          <w:sz w:val="24"/>
          <w:szCs w:val="24"/>
        </w:rPr>
        <w:t xml:space="preserve"> important </w:t>
      </w:r>
      <w:r w:rsidR="00DF1ACD">
        <w:rPr>
          <w:rFonts w:ascii="Arial" w:hAnsi="Arial" w:cs="Arial"/>
          <w:sz w:val="24"/>
          <w:szCs w:val="24"/>
        </w:rPr>
        <w:t>development, as</w:t>
      </w:r>
      <w:r w:rsidR="0049193E">
        <w:rPr>
          <w:rFonts w:ascii="Arial" w:hAnsi="Arial" w:cs="Arial"/>
          <w:sz w:val="24"/>
          <w:szCs w:val="24"/>
        </w:rPr>
        <w:t xml:space="preserve"> I </w:t>
      </w:r>
      <w:r w:rsidR="006E6154">
        <w:rPr>
          <w:rFonts w:ascii="Arial" w:hAnsi="Arial" w:cs="Arial"/>
          <w:sz w:val="24"/>
          <w:szCs w:val="24"/>
        </w:rPr>
        <w:t>continued</w:t>
      </w:r>
      <w:r w:rsidR="0049193E">
        <w:rPr>
          <w:rFonts w:ascii="Arial" w:hAnsi="Arial" w:cs="Arial"/>
          <w:sz w:val="24"/>
          <w:szCs w:val="24"/>
        </w:rPr>
        <w:t xml:space="preserve"> to </w:t>
      </w:r>
      <w:r w:rsidR="00CC724C">
        <w:rPr>
          <w:rFonts w:ascii="Arial" w:hAnsi="Arial" w:cs="Arial"/>
          <w:sz w:val="24"/>
          <w:szCs w:val="24"/>
        </w:rPr>
        <w:t>realize</w:t>
      </w:r>
      <w:r w:rsidR="0049193E">
        <w:rPr>
          <w:rFonts w:ascii="Arial" w:hAnsi="Arial" w:cs="Arial"/>
          <w:sz w:val="24"/>
          <w:szCs w:val="24"/>
        </w:rPr>
        <w:t xml:space="preserve"> that former</w:t>
      </w:r>
      <w:r w:rsidR="006E6154">
        <w:rPr>
          <w:rFonts w:ascii="Arial" w:hAnsi="Arial" w:cs="Arial"/>
          <w:sz w:val="24"/>
          <w:szCs w:val="24"/>
        </w:rPr>
        <w:t xml:space="preserve"> and current</w:t>
      </w:r>
      <w:r w:rsidR="0049193E">
        <w:rPr>
          <w:rFonts w:ascii="Arial" w:hAnsi="Arial" w:cs="Arial"/>
          <w:sz w:val="24"/>
          <w:szCs w:val="24"/>
        </w:rPr>
        <w:t xml:space="preserve"> ‘</w:t>
      </w:r>
      <w:r w:rsidR="006E6154">
        <w:rPr>
          <w:rFonts w:ascii="Arial" w:hAnsi="Arial" w:cs="Arial"/>
          <w:sz w:val="24"/>
          <w:szCs w:val="24"/>
        </w:rPr>
        <w:t>adversaries</w:t>
      </w:r>
      <w:r w:rsidR="00BF7F8F">
        <w:rPr>
          <w:rFonts w:ascii="Arial" w:hAnsi="Arial" w:cs="Arial"/>
          <w:sz w:val="24"/>
          <w:szCs w:val="24"/>
        </w:rPr>
        <w:t>’ could</w:t>
      </w:r>
      <w:r w:rsidR="0049193E">
        <w:rPr>
          <w:rFonts w:ascii="Arial" w:hAnsi="Arial" w:cs="Arial"/>
          <w:sz w:val="24"/>
          <w:szCs w:val="24"/>
        </w:rPr>
        <w:t xml:space="preserve"> in fact sit down and find areas of common ground. </w:t>
      </w:r>
    </w:p>
    <w:p w14:paraId="19E8F979" w14:textId="4948C9A7" w:rsidR="00736F81" w:rsidRDefault="00AB1C1F">
      <w:pPr>
        <w:rPr>
          <w:rFonts w:ascii="Arial" w:hAnsi="Arial" w:cs="Arial"/>
          <w:sz w:val="24"/>
          <w:szCs w:val="24"/>
        </w:rPr>
      </w:pPr>
      <w:r>
        <w:rPr>
          <w:rFonts w:ascii="Arial" w:hAnsi="Arial" w:cs="Arial"/>
          <w:sz w:val="24"/>
          <w:szCs w:val="24"/>
        </w:rPr>
        <w:t xml:space="preserve">There was another </w:t>
      </w:r>
      <w:r w:rsidR="006E6154">
        <w:rPr>
          <w:rFonts w:ascii="Arial" w:hAnsi="Arial" w:cs="Arial"/>
          <w:sz w:val="24"/>
          <w:szCs w:val="24"/>
        </w:rPr>
        <w:t>notable</w:t>
      </w:r>
      <w:r>
        <w:rPr>
          <w:rFonts w:ascii="Arial" w:hAnsi="Arial" w:cs="Arial"/>
          <w:sz w:val="24"/>
          <w:szCs w:val="24"/>
        </w:rPr>
        <w:t xml:space="preserve"> meeting/</w:t>
      </w:r>
      <w:r w:rsidR="006E6154">
        <w:rPr>
          <w:rFonts w:ascii="Arial" w:hAnsi="Arial" w:cs="Arial"/>
          <w:sz w:val="24"/>
          <w:szCs w:val="24"/>
        </w:rPr>
        <w:t>conference</w:t>
      </w:r>
      <w:r>
        <w:rPr>
          <w:rFonts w:ascii="Arial" w:hAnsi="Arial" w:cs="Arial"/>
          <w:sz w:val="24"/>
          <w:szCs w:val="24"/>
        </w:rPr>
        <w:t xml:space="preserve"> involving engagement. That was the conference entitled:</w:t>
      </w:r>
      <w:r w:rsidRPr="006E6154">
        <w:rPr>
          <w:rFonts w:ascii="Arial" w:hAnsi="Arial" w:cs="Arial"/>
          <w:b/>
          <w:bCs/>
          <w:sz w:val="24"/>
          <w:szCs w:val="24"/>
        </w:rPr>
        <w:t xml:space="preserve"> Tobacco </w:t>
      </w:r>
      <w:r w:rsidR="006E6154" w:rsidRPr="006E6154">
        <w:rPr>
          <w:rFonts w:ascii="Arial" w:hAnsi="Arial" w:cs="Arial"/>
          <w:b/>
          <w:bCs/>
          <w:sz w:val="24"/>
          <w:szCs w:val="24"/>
        </w:rPr>
        <w:t>Dependence</w:t>
      </w:r>
      <w:r w:rsidRPr="006E6154">
        <w:rPr>
          <w:rFonts w:ascii="Arial" w:hAnsi="Arial" w:cs="Arial"/>
          <w:b/>
          <w:bCs/>
          <w:sz w:val="24"/>
          <w:szCs w:val="24"/>
        </w:rPr>
        <w:t xml:space="preserve">: Innovated </w:t>
      </w:r>
      <w:r w:rsidR="000F00B4">
        <w:rPr>
          <w:rFonts w:ascii="Arial" w:hAnsi="Arial" w:cs="Arial"/>
          <w:b/>
          <w:bCs/>
          <w:sz w:val="24"/>
          <w:szCs w:val="24"/>
        </w:rPr>
        <w:t>R</w:t>
      </w:r>
      <w:r w:rsidRPr="006E6154">
        <w:rPr>
          <w:rFonts w:ascii="Arial" w:hAnsi="Arial" w:cs="Arial"/>
          <w:b/>
          <w:bCs/>
          <w:sz w:val="24"/>
          <w:szCs w:val="24"/>
        </w:rPr>
        <w:t>egulatory Approaches</w:t>
      </w:r>
      <w:r w:rsidR="006E6154" w:rsidRPr="006E6154">
        <w:rPr>
          <w:rFonts w:ascii="Arial" w:hAnsi="Arial" w:cs="Arial"/>
          <w:b/>
          <w:bCs/>
          <w:sz w:val="24"/>
          <w:szCs w:val="24"/>
        </w:rPr>
        <w:t xml:space="preserve"> to Reduce Death and Disease</w:t>
      </w:r>
      <w:r w:rsidR="006E6154">
        <w:rPr>
          <w:rFonts w:ascii="Arial" w:hAnsi="Arial" w:cs="Arial"/>
          <w:sz w:val="24"/>
          <w:szCs w:val="24"/>
        </w:rPr>
        <w:t xml:space="preserve">, convened by the Georgetown University Center for Drug Development Science and the Food and Drug Law Institute in April of 1998. Included in the conference were a spectrum of stakeholders including Doctors Koop and Kessler (by phone) Others attending the conference were ‘tobacco dependence experts, other interested scientists and clinicians, lawyers, policy makers, representatives from relevant government agencies, and from Congress, pharmaceutical industry representatives, tobacco industry representatives, and members of the press’. </w:t>
      </w:r>
      <w:r w:rsidR="0032167F">
        <w:rPr>
          <w:rFonts w:ascii="Arial" w:hAnsi="Arial" w:cs="Arial"/>
          <w:sz w:val="24"/>
          <w:szCs w:val="24"/>
        </w:rPr>
        <w:t xml:space="preserve">These ‘meetings’ and dialogues </w:t>
      </w:r>
      <w:r w:rsidR="000826A6">
        <w:rPr>
          <w:rFonts w:ascii="Arial" w:hAnsi="Arial" w:cs="Arial"/>
          <w:sz w:val="24"/>
          <w:szCs w:val="24"/>
        </w:rPr>
        <w:t>would suggest</w:t>
      </w:r>
      <w:r w:rsidR="0032167F">
        <w:rPr>
          <w:rFonts w:ascii="Arial" w:hAnsi="Arial" w:cs="Arial"/>
          <w:sz w:val="24"/>
          <w:szCs w:val="24"/>
        </w:rPr>
        <w:t xml:space="preserve"> possible path</w:t>
      </w:r>
      <w:r w:rsidR="000826A6">
        <w:rPr>
          <w:rFonts w:ascii="Arial" w:hAnsi="Arial" w:cs="Arial"/>
          <w:sz w:val="24"/>
          <w:szCs w:val="24"/>
        </w:rPr>
        <w:t>s</w:t>
      </w:r>
      <w:r w:rsidR="0032167F">
        <w:rPr>
          <w:rFonts w:ascii="Arial" w:hAnsi="Arial" w:cs="Arial"/>
          <w:sz w:val="24"/>
          <w:szCs w:val="24"/>
        </w:rPr>
        <w:t xml:space="preserve"> forward for discussing</w:t>
      </w:r>
      <w:r w:rsidR="000826A6">
        <w:rPr>
          <w:rFonts w:ascii="Arial" w:hAnsi="Arial" w:cs="Arial"/>
          <w:sz w:val="24"/>
          <w:szCs w:val="24"/>
        </w:rPr>
        <w:t xml:space="preserve"> and </w:t>
      </w:r>
      <w:r w:rsidR="000826A6">
        <w:rPr>
          <w:rFonts w:ascii="Arial" w:hAnsi="Arial" w:cs="Arial"/>
          <w:sz w:val="24"/>
          <w:szCs w:val="24"/>
        </w:rPr>
        <w:lastRenderedPageBreak/>
        <w:t>implementing new approaches</w:t>
      </w:r>
      <w:r w:rsidR="0032167F">
        <w:rPr>
          <w:rFonts w:ascii="Arial" w:hAnsi="Arial" w:cs="Arial"/>
          <w:sz w:val="24"/>
          <w:szCs w:val="24"/>
        </w:rPr>
        <w:t xml:space="preserve"> </w:t>
      </w:r>
      <w:r w:rsidR="00394DE1">
        <w:rPr>
          <w:rFonts w:ascii="Arial" w:hAnsi="Arial" w:cs="Arial"/>
          <w:sz w:val="24"/>
          <w:szCs w:val="24"/>
        </w:rPr>
        <w:t>for the regulation of tobacco and for</w:t>
      </w:r>
      <w:r w:rsidR="0032167F">
        <w:rPr>
          <w:rFonts w:ascii="Arial" w:hAnsi="Arial" w:cs="Arial"/>
          <w:sz w:val="24"/>
          <w:szCs w:val="24"/>
        </w:rPr>
        <w:t xml:space="preserve"> tobacco harm reduction</w:t>
      </w:r>
      <w:r w:rsidR="00394DE1">
        <w:rPr>
          <w:rFonts w:ascii="Arial" w:hAnsi="Arial" w:cs="Arial"/>
          <w:sz w:val="24"/>
          <w:szCs w:val="24"/>
        </w:rPr>
        <w:t>.</w:t>
      </w:r>
    </w:p>
    <w:p w14:paraId="5C98EC3B" w14:textId="5C696F62" w:rsidR="003B775B" w:rsidRDefault="005D2CC1">
      <w:pPr>
        <w:rPr>
          <w:rFonts w:ascii="Arial" w:hAnsi="Arial" w:cs="Arial"/>
          <w:sz w:val="24"/>
          <w:szCs w:val="24"/>
        </w:rPr>
      </w:pPr>
      <w:r>
        <w:rPr>
          <w:rFonts w:ascii="Arial" w:hAnsi="Arial" w:cs="Arial"/>
          <w:sz w:val="24"/>
          <w:szCs w:val="24"/>
        </w:rPr>
        <w:t>At no time d</w:t>
      </w:r>
      <w:r w:rsidR="00736F81">
        <w:rPr>
          <w:rFonts w:ascii="Arial" w:hAnsi="Arial" w:cs="Arial"/>
          <w:sz w:val="24"/>
          <w:szCs w:val="24"/>
        </w:rPr>
        <w:t xml:space="preserve">uring this </w:t>
      </w:r>
      <w:r w:rsidR="00C624AD">
        <w:rPr>
          <w:rFonts w:ascii="Arial" w:hAnsi="Arial" w:cs="Arial"/>
          <w:sz w:val="24"/>
          <w:szCs w:val="24"/>
        </w:rPr>
        <w:t>50-year</w:t>
      </w:r>
      <w:r w:rsidR="00736F81">
        <w:rPr>
          <w:rFonts w:ascii="Arial" w:hAnsi="Arial" w:cs="Arial"/>
          <w:sz w:val="24"/>
          <w:szCs w:val="24"/>
        </w:rPr>
        <w:t xml:space="preserve"> period did </w:t>
      </w:r>
      <w:r w:rsidR="003B775B">
        <w:rPr>
          <w:rFonts w:ascii="Arial" w:hAnsi="Arial" w:cs="Arial"/>
          <w:sz w:val="24"/>
          <w:szCs w:val="24"/>
        </w:rPr>
        <w:t>the tobacco companies</w:t>
      </w:r>
      <w:r w:rsidR="00A370AA">
        <w:rPr>
          <w:rFonts w:ascii="Arial" w:hAnsi="Arial" w:cs="Arial"/>
          <w:sz w:val="24"/>
          <w:szCs w:val="24"/>
        </w:rPr>
        <w:t>,</w:t>
      </w:r>
      <w:r w:rsidR="006360E3">
        <w:rPr>
          <w:rFonts w:ascii="Arial" w:hAnsi="Arial" w:cs="Arial"/>
          <w:sz w:val="24"/>
          <w:szCs w:val="24"/>
        </w:rPr>
        <w:t xml:space="preserve"> </w:t>
      </w:r>
      <w:r>
        <w:rPr>
          <w:rFonts w:ascii="Arial" w:hAnsi="Arial" w:cs="Arial"/>
          <w:sz w:val="24"/>
          <w:szCs w:val="24"/>
        </w:rPr>
        <w:t>very</w:t>
      </w:r>
      <w:r w:rsidR="006360E3">
        <w:rPr>
          <w:rFonts w:ascii="Arial" w:hAnsi="Arial" w:cs="Arial"/>
          <w:sz w:val="24"/>
          <w:szCs w:val="24"/>
        </w:rPr>
        <w:t xml:space="preserve"> much</w:t>
      </w:r>
      <w:r w:rsidR="00A370AA">
        <w:rPr>
          <w:rFonts w:ascii="Arial" w:hAnsi="Arial" w:cs="Arial"/>
          <w:sz w:val="24"/>
          <w:szCs w:val="24"/>
        </w:rPr>
        <w:t xml:space="preserve"> controlled by </w:t>
      </w:r>
      <w:r>
        <w:rPr>
          <w:rFonts w:ascii="Arial" w:hAnsi="Arial" w:cs="Arial"/>
          <w:sz w:val="24"/>
          <w:szCs w:val="24"/>
        </w:rPr>
        <w:t>their</w:t>
      </w:r>
      <w:r w:rsidR="00A370AA">
        <w:rPr>
          <w:rFonts w:ascii="Arial" w:hAnsi="Arial" w:cs="Arial"/>
          <w:sz w:val="24"/>
          <w:szCs w:val="24"/>
        </w:rPr>
        <w:t xml:space="preserve"> lawyers</w:t>
      </w:r>
      <w:r w:rsidR="003B353A">
        <w:rPr>
          <w:rFonts w:ascii="Arial" w:hAnsi="Arial" w:cs="Arial"/>
          <w:sz w:val="24"/>
          <w:szCs w:val="24"/>
        </w:rPr>
        <w:t>,</w:t>
      </w:r>
      <w:r w:rsidR="00736F81">
        <w:rPr>
          <w:rFonts w:ascii="Arial" w:hAnsi="Arial" w:cs="Arial"/>
          <w:sz w:val="24"/>
          <w:szCs w:val="24"/>
        </w:rPr>
        <w:t xml:space="preserve"> express any </w:t>
      </w:r>
      <w:r w:rsidR="002E7405" w:rsidRPr="003B353A">
        <w:rPr>
          <w:rFonts w:ascii="Arial" w:hAnsi="Arial" w:cs="Arial"/>
          <w:i/>
          <w:iCs/>
          <w:sz w:val="24"/>
          <w:szCs w:val="24"/>
        </w:rPr>
        <w:t>serious</w:t>
      </w:r>
      <w:r w:rsidR="002E7405">
        <w:rPr>
          <w:rFonts w:ascii="Arial" w:hAnsi="Arial" w:cs="Arial"/>
          <w:sz w:val="24"/>
          <w:szCs w:val="24"/>
        </w:rPr>
        <w:t xml:space="preserve"> </w:t>
      </w:r>
      <w:r w:rsidR="00736F81">
        <w:rPr>
          <w:rFonts w:ascii="Arial" w:hAnsi="Arial" w:cs="Arial"/>
          <w:sz w:val="24"/>
          <w:szCs w:val="24"/>
        </w:rPr>
        <w:t>interest in ha</w:t>
      </w:r>
      <w:r w:rsidR="002E7405">
        <w:rPr>
          <w:rFonts w:ascii="Arial" w:hAnsi="Arial" w:cs="Arial"/>
          <w:sz w:val="24"/>
          <w:szCs w:val="24"/>
        </w:rPr>
        <w:t>ving</w:t>
      </w:r>
      <w:r w:rsidR="00736F81">
        <w:rPr>
          <w:rFonts w:ascii="Arial" w:hAnsi="Arial" w:cs="Arial"/>
          <w:sz w:val="24"/>
          <w:szCs w:val="24"/>
        </w:rPr>
        <w:t xml:space="preserve"> any kind of</w:t>
      </w:r>
      <w:r w:rsidR="000826A6">
        <w:rPr>
          <w:rFonts w:ascii="Arial" w:hAnsi="Arial" w:cs="Arial"/>
          <w:sz w:val="24"/>
          <w:szCs w:val="24"/>
        </w:rPr>
        <w:t xml:space="preserve"> </w:t>
      </w:r>
      <w:r w:rsidR="003E546F">
        <w:rPr>
          <w:rFonts w:ascii="Arial" w:hAnsi="Arial" w:cs="Arial"/>
          <w:sz w:val="24"/>
          <w:szCs w:val="24"/>
        </w:rPr>
        <w:t>transparent</w:t>
      </w:r>
      <w:r w:rsidR="000826A6">
        <w:rPr>
          <w:rFonts w:ascii="Arial" w:hAnsi="Arial" w:cs="Arial"/>
          <w:sz w:val="24"/>
          <w:szCs w:val="24"/>
        </w:rPr>
        <w:t>, honest</w:t>
      </w:r>
      <w:r w:rsidR="00736F81">
        <w:rPr>
          <w:rFonts w:ascii="Arial" w:hAnsi="Arial" w:cs="Arial"/>
          <w:sz w:val="24"/>
          <w:szCs w:val="24"/>
        </w:rPr>
        <w:t xml:space="preserve"> dialogue</w:t>
      </w:r>
      <w:r w:rsidR="00394DE1">
        <w:rPr>
          <w:rFonts w:ascii="Arial" w:hAnsi="Arial" w:cs="Arial"/>
          <w:sz w:val="24"/>
          <w:szCs w:val="24"/>
        </w:rPr>
        <w:t xml:space="preserve">, although there were several people from the companies who were ‘intrigued’. </w:t>
      </w:r>
      <w:r w:rsidR="00A370AA">
        <w:rPr>
          <w:rFonts w:ascii="Arial" w:hAnsi="Arial" w:cs="Arial"/>
          <w:sz w:val="24"/>
          <w:szCs w:val="24"/>
        </w:rPr>
        <w:t xml:space="preserve"> </w:t>
      </w:r>
      <w:r w:rsidR="003B775B">
        <w:rPr>
          <w:rFonts w:ascii="Arial" w:hAnsi="Arial" w:cs="Arial"/>
          <w:sz w:val="24"/>
          <w:szCs w:val="24"/>
        </w:rPr>
        <w:t xml:space="preserve">They had gone too far down the road of deceptions to go back. </w:t>
      </w:r>
      <w:r w:rsidR="00A370AA">
        <w:rPr>
          <w:rFonts w:ascii="Arial" w:hAnsi="Arial" w:cs="Arial"/>
          <w:sz w:val="24"/>
          <w:szCs w:val="24"/>
        </w:rPr>
        <w:t xml:space="preserve">Time and time again </w:t>
      </w:r>
      <w:r w:rsidR="005052A9">
        <w:rPr>
          <w:rFonts w:ascii="Arial" w:hAnsi="Arial" w:cs="Arial"/>
          <w:sz w:val="24"/>
          <w:szCs w:val="24"/>
        </w:rPr>
        <w:t>opportunities</w:t>
      </w:r>
      <w:r w:rsidR="00A370AA">
        <w:rPr>
          <w:rFonts w:ascii="Arial" w:hAnsi="Arial" w:cs="Arial"/>
          <w:sz w:val="24"/>
          <w:szCs w:val="24"/>
        </w:rPr>
        <w:t xml:space="preserve"> were presented b</w:t>
      </w:r>
      <w:r w:rsidR="00781861">
        <w:rPr>
          <w:rFonts w:ascii="Arial" w:hAnsi="Arial" w:cs="Arial"/>
          <w:sz w:val="24"/>
          <w:szCs w:val="24"/>
        </w:rPr>
        <w:t>ut</w:t>
      </w:r>
      <w:r w:rsidR="00A370AA">
        <w:rPr>
          <w:rFonts w:ascii="Arial" w:hAnsi="Arial" w:cs="Arial"/>
          <w:sz w:val="24"/>
          <w:szCs w:val="24"/>
        </w:rPr>
        <w:t xml:space="preserve"> all were rejected. </w:t>
      </w:r>
      <w:r w:rsidR="002E7405">
        <w:rPr>
          <w:rFonts w:ascii="Arial" w:hAnsi="Arial" w:cs="Arial"/>
          <w:sz w:val="24"/>
          <w:szCs w:val="24"/>
        </w:rPr>
        <w:t xml:space="preserve">The promises made in the </w:t>
      </w:r>
      <w:r w:rsidR="002E7405" w:rsidRPr="001D33B5">
        <w:rPr>
          <w:rFonts w:ascii="Arial" w:hAnsi="Arial" w:cs="Arial"/>
          <w:b/>
          <w:bCs/>
          <w:sz w:val="24"/>
          <w:szCs w:val="24"/>
        </w:rPr>
        <w:t>Frank Statement</w:t>
      </w:r>
      <w:r w:rsidR="002E7405">
        <w:rPr>
          <w:rFonts w:ascii="Arial" w:hAnsi="Arial" w:cs="Arial"/>
          <w:sz w:val="24"/>
          <w:szCs w:val="24"/>
        </w:rPr>
        <w:t xml:space="preserve"> were nothing more than </w:t>
      </w:r>
      <w:r w:rsidR="00A370AA">
        <w:rPr>
          <w:rFonts w:ascii="Arial" w:hAnsi="Arial" w:cs="Arial"/>
          <w:sz w:val="24"/>
          <w:szCs w:val="24"/>
        </w:rPr>
        <w:t xml:space="preserve">meaningless </w:t>
      </w:r>
      <w:r w:rsidR="00781861">
        <w:rPr>
          <w:rFonts w:ascii="Arial" w:hAnsi="Arial" w:cs="Arial"/>
          <w:sz w:val="24"/>
          <w:szCs w:val="24"/>
        </w:rPr>
        <w:t>words.</w:t>
      </w:r>
      <w:r w:rsidR="002E7405">
        <w:rPr>
          <w:rFonts w:ascii="Arial" w:hAnsi="Arial" w:cs="Arial"/>
          <w:sz w:val="24"/>
          <w:szCs w:val="24"/>
        </w:rPr>
        <w:t xml:space="preserve"> </w:t>
      </w:r>
      <w:r w:rsidR="00736F81">
        <w:rPr>
          <w:rFonts w:ascii="Arial" w:hAnsi="Arial" w:cs="Arial"/>
          <w:sz w:val="24"/>
          <w:szCs w:val="24"/>
        </w:rPr>
        <w:t xml:space="preserve"> It was a ‘war’ that they believed they were winning</w:t>
      </w:r>
      <w:r w:rsidR="007E2C40">
        <w:rPr>
          <w:rFonts w:ascii="Arial" w:hAnsi="Arial" w:cs="Arial"/>
          <w:sz w:val="24"/>
          <w:szCs w:val="24"/>
        </w:rPr>
        <w:t>.</w:t>
      </w:r>
      <w:r w:rsidR="002E7405">
        <w:rPr>
          <w:rFonts w:ascii="Arial" w:hAnsi="Arial" w:cs="Arial"/>
          <w:sz w:val="24"/>
          <w:szCs w:val="24"/>
        </w:rPr>
        <w:t xml:space="preserve"> A high-level Executive at P</w:t>
      </w:r>
      <w:r w:rsidR="002D31B1">
        <w:rPr>
          <w:rFonts w:ascii="Arial" w:hAnsi="Arial" w:cs="Arial"/>
          <w:sz w:val="24"/>
          <w:szCs w:val="24"/>
        </w:rPr>
        <w:t>hilip Morris</w:t>
      </w:r>
      <w:r w:rsidR="002E7405">
        <w:rPr>
          <w:rFonts w:ascii="Arial" w:hAnsi="Arial" w:cs="Arial"/>
          <w:sz w:val="24"/>
          <w:szCs w:val="24"/>
        </w:rPr>
        <w:t xml:space="preserve"> would later describe their behaviors to me as having a ‘bunker mentality’. They would challenge any </w:t>
      </w:r>
      <w:r w:rsidR="00741053">
        <w:rPr>
          <w:rFonts w:ascii="Arial" w:hAnsi="Arial" w:cs="Arial"/>
          <w:sz w:val="24"/>
          <w:szCs w:val="24"/>
        </w:rPr>
        <w:t>and</w:t>
      </w:r>
      <w:r w:rsidR="002E7405">
        <w:rPr>
          <w:rFonts w:ascii="Arial" w:hAnsi="Arial" w:cs="Arial"/>
          <w:sz w:val="24"/>
          <w:szCs w:val="24"/>
        </w:rPr>
        <w:t xml:space="preserve"> all comers in the courts and would oppose any and all efforts to have themselves or their products regulated</w:t>
      </w:r>
      <w:r w:rsidR="00BF1992">
        <w:rPr>
          <w:rFonts w:ascii="Arial" w:hAnsi="Arial" w:cs="Arial"/>
          <w:sz w:val="24"/>
          <w:szCs w:val="24"/>
        </w:rPr>
        <w:t>.</w:t>
      </w:r>
      <w:r w:rsidR="002D31B1">
        <w:rPr>
          <w:rFonts w:ascii="Arial" w:hAnsi="Arial" w:cs="Arial"/>
          <w:sz w:val="24"/>
          <w:szCs w:val="24"/>
        </w:rPr>
        <w:t xml:space="preserve"> </w:t>
      </w:r>
    </w:p>
    <w:p w14:paraId="356776C4" w14:textId="3C748180" w:rsidR="009723B9" w:rsidRDefault="002D31B1">
      <w:pPr>
        <w:rPr>
          <w:rFonts w:ascii="Arial" w:hAnsi="Arial" w:cs="Arial"/>
          <w:sz w:val="24"/>
          <w:szCs w:val="24"/>
        </w:rPr>
      </w:pPr>
      <w:r>
        <w:rPr>
          <w:rFonts w:ascii="Arial" w:hAnsi="Arial" w:cs="Arial"/>
          <w:sz w:val="24"/>
          <w:szCs w:val="24"/>
        </w:rPr>
        <w:t xml:space="preserve">But ‘change’ and a renewed interest </w:t>
      </w:r>
      <w:r w:rsidR="00902AE4">
        <w:rPr>
          <w:rFonts w:ascii="Arial" w:hAnsi="Arial" w:cs="Arial"/>
          <w:sz w:val="24"/>
          <w:szCs w:val="24"/>
        </w:rPr>
        <w:t>i</w:t>
      </w:r>
      <w:r>
        <w:rPr>
          <w:rFonts w:ascii="Arial" w:hAnsi="Arial" w:cs="Arial"/>
          <w:sz w:val="24"/>
          <w:szCs w:val="24"/>
        </w:rPr>
        <w:t>n tobacco harm reduction also seemed to be in the air at the turn of the 20</w:t>
      </w:r>
      <w:r w:rsidRPr="002D31B1">
        <w:rPr>
          <w:rFonts w:ascii="Arial" w:hAnsi="Arial" w:cs="Arial"/>
          <w:sz w:val="24"/>
          <w:szCs w:val="24"/>
          <w:vertAlign w:val="superscript"/>
        </w:rPr>
        <w:t>th</w:t>
      </w:r>
      <w:r>
        <w:rPr>
          <w:rFonts w:ascii="Arial" w:hAnsi="Arial" w:cs="Arial"/>
          <w:sz w:val="24"/>
          <w:szCs w:val="24"/>
        </w:rPr>
        <w:t xml:space="preserve"> century. </w:t>
      </w:r>
    </w:p>
    <w:p w14:paraId="0FD263E4" w14:textId="154EEE2F" w:rsidR="00B54EC8" w:rsidRDefault="00B54EC8">
      <w:pPr>
        <w:rPr>
          <w:rFonts w:ascii="Arial" w:hAnsi="Arial" w:cs="Arial"/>
          <w:sz w:val="24"/>
          <w:szCs w:val="24"/>
        </w:rPr>
      </w:pPr>
    </w:p>
    <w:p w14:paraId="0B068817" w14:textId="3B256F24" w:rsidR="00741053" w:rsidRPr="007921DA" w:rsidRDefault="00B54EC8">
      <w:pPr>
        <w:rPr>
          <w:rFonts w:ascii="Arial" w:hAnsi="Arial" w:cs="Arial"/>
          <w:b/>
          <w:bCs/>
          <w:sz w:val="28"/>
          <w:szCs w:val="28"/>
          <w:u w:val="single"/>
        </w:rPr>
      </w:pPr>
      <w:proofErr w:type="gramStart"/>
      <w:r w:rsidRPr="007921DA">
        <w:rPr>
          <w:rFonts w:ascii="Arial" w:hAnsi="Arial" w:cs="Arial"/>
          <w:b/>
          <w:bCs/>
          <w:sz w:val="28"/>
          <w:szCs w:val="28"/>
          <w:u w:val="single"/>
        </w:rPr>
        <w:t>Part  II</w:t>
      </w:r>
      <w:proofErr w:type="gramEnd"/>
      <w:r w:rsidRPr="007921DA">
        <w:rPr>
          <w:rFonts w:ascii="Arial" w:hAnsi="Arial" w:cs="Arial"/>
          <w:b/>
          <w:bCs/>
          <w:sz w:val="28"/>
          <w:szCs w:val="28"/>
          <w:u w:val="single"/>
        </w:rPr>
        <w:t xml:space="preserve"> </w:t>
      </w:r>
      <w:r w:rsidR="0003197C">
        <w:rPr>
          <w:rFonts w:ascii="Arial" w:hAnsi="Arial" w:cs="Arial"/>
          <w:b/>
          <w:bCs/>
          <w:sz w:val="28"/>
          <w:szCs w:val="28"/>
          <w:u w:val="single"/>
        </w:rPr>
        <w:t xml:space="preserve">– ‘The Times They Are a Changing’-  </w:t>
      </w:r>
      <w:r w:rsidRPr="007921DA">
        <w:rPr>
          <w:rFonts w:ascii="Arial" w:hAnsi="Arial" w:cs="Arial"/>
          <w:b/>
          <w:bCs/>
          <w:sz w:val="28"/>
          <w:szCs w:val="28"/>
          <w:u w:val="single"/>
        </w:rPr>
        <w:t>2000 – 2019 and Beyond</w:t>
      </w:r>
    </w:p>
    <w:p w14:paraId="5E00F8B8" w14:textId="6652892D" w:rsidR="00B80F92" w:rsidRDefault="00B80F92">
      <w:pPr>
        <w:rPr>
          <w:rFonts w:ascii="Arial" w:hAnsi="Arial" w:cs="Arial"/>
          <w:sz w:val="24"/>
          <w:szCs w:val="24"/>
        </w:rPr>
      </w:pPr>
    </w:p>
    <w:p w14:paraId="749BE407" w14:textId="6561E782" w:rsidR="001B7947" w:rsidRDefault="001B7947">
      <w:pPr>
        <w:rPr>
          <w:rFonts w:ascii="Arial" w:hAnsi="Arial" w:cs="Arial"/>
          <w:sz w:val="24"/>
          <w:szCs w:val="24"/>
        </w:rPr>
      </w:pPr>
      <w:r>
        <w:rPr>
          <w:rFonts w:ascii="Arial" w:hAnsi="Arial" w:cs="Arial"/>
          <w:sz w:val="24"/>
          <w:szCs w:val="24"/>
        </w:rPr>
        <w:t>It is against the backdrop of the previous 50 years that we consider what has happened since the turn of the</w:t>
      </w:r>
      <w:r w:rsidR="002A0841">
        <w:rPr>
          <w:rFonts w:ascii="Arial" w:hAnsi="Arial" w:cs="Arial"/>
          <w:sz w:val="24"/>
          <w:szCs w:val="24"/>
        </w:rPr>
        <w:t xml:space="preserve"> 20th</w:t>
      </w:r>
      <w:r>
        <w:rPr>
          <w:rFonts w:ascii="Arial" w:hAnsi="Arial" w:cs="Arial"/>
          <w:sz w:val="24"/>
          <w:szCs w:val="24"/>
        </w:rPr>
        <w:t xml:space="preserve"> century and what the coming years </w:t>
      </w:r>
      <w:r w:rsidR="00663D44">
        <w:rPr>
          <w:rFonts w:ascii="Arial" w:hAnsi="Arial" w:cs="Arial"/>
          <w:sz w:val="24"/>
          <w:szCs w:val="24"/>
        </w:rPr>
        <w:t>might</w:t>
      </w:r>
      <w:r>
        <w:rPr>
          <w:rFonts w:ascii="Arial" w:hAnsi="Arial" w:cs="Arial"/>
          <w:sz w:val="24"/>
          <w:szCs w:val="24"/>
        </w:rPr>
        <w:t xml:space="preserve"> bring in terms of advancing and supporting</w:t>
      </w:r>
      <w:r w:rsidR="002A0841">
        <w:rPr>
          <w:rFonts w:ascii="Arial" w:hAnsi="Arial" w:cs="Arial"/>
          <w:sz w:val="24"/>
          <w:szCs w:val="24"/>
        </w:rPr>
        <w:t xml:space="preserve"> tobacco</w:t>
      </w:r>
      <w:r>
        <w:rPr>
          <w:rFonts w:ascii="Arial" w:hAnsi="Arial" w:cs="Arial"/>
          <w:sz w:val="24"/>
          <w:szCs w:val="24"/>
        </w:rPr>
        <w:t xml:space="preserve"> harm reduction</w:t>
      </w:r>
      <w:r w:rsidR="002A0841">
        <w:rPr>
          <w:rFonts w:ascii="Arial" w:hAnsi="Arial" w:cs="Arial"/>
          <w:sz w:val="24"/>
          <w:szCs w:val="24"/>
        </w:rPr>
        <w:t>,</w:t>
      </w:r>
      <w:r>
        <w:rPr>
          <w:rFonts w:ascii="Arial" w:hAnsi="Arial" w:cs="Arial"/>
          <w:sz w:val="24"/>
          <w:szCs w:val="24"/>
        </w:rPr>
        <w:t xml:space="preserve"> or whether </w:t>
      </w:r>
      <w:r w:rsidR="001E46F6">
        <w:rPr>
          <w:rFonts w:ascii="Arial" w:hAnsi="Arial" w:cs="Arial"/>
          <w:sz w:val="24"/>
          <w:szCs w:val="24"/>
        </w:rPr>
        <w:t xml:space="preserve">we will find ourselves in a continuation of the ‘tobacco and nicotine </w:t>
      </w:r>
      <w:r w:rsidR="00362297">
        <w:rPr>
          <w:rFonts w:ascii="Arial" w:hAnsi="Arial" w:cs="Arial"/>
          <w:sz w:val="24"/>
          <w:szCs w:val="24"/>
        </w:rPr>
        <w:t>wars</w:t>
      </w:r>
      <w:r w:rsidR="00C6490F">
        <w:rPr>
          <w:rFonts w:ascii="Arial" w:hAnsi="Arial" w:cs="Arial"/>
          <w:sz w:val="24"/>
          <w:szCs w:val="24"/>
        </w:rPr>
        <w:t>’</w:t>
      </w:r>
      <w:r w:rsidR="001E46F6">
        <w:rPr>
          <w:rFonts w:ascii="Arial" w:hAnsi="Arial" w:cs="Arial"/>
          <w:sz w:val="24"/>
          <w:szCs w:val="24"/>
        </w:rPr>
        <w:t xml:space="preserve">. </w:t>
      </w:r>
      <w:r w:rsidR="009F7D34">
        <w:rPr>
          <w:rFonts w:ascii="Arial" w:hAnsi="Arial" w:cs="Arial"/>
          <w:sz w:val="24"/>
          <w:szCs w:val="24"/>
        </w:rPr>
        <w:t xml:space="preserve">I intentionally </w:t>
      </w:r>
      <w:r w:rsidR="00362297">
        <w:rPr>
          <w:rFonts w:ascii="Arial" w:hAnsi="Arial" w:cs="Arial"/>
          <w:sz w:val="24"/>
          <w:szCs w:val="24"/>
        </w:rPr>
        <w:t>spent time</w:t>
      </w:r>
      <w:r w:rsidR="009F7D34">
        <w:rPr>
          <w:rFonts w:ascii="Arial" w:hAnsi="Arial" w:cs="Arial"/>
          <w:sz w:val="24"/>
          <w:szCs w:val="24"/>
        </w:rPr>
        <w:t xml:space="preserve"> looking at that </w:t>
      </w:r>
      <w:r w:rsidR="00877025">
        <w:rPr>
          <w:rFonts w:ascii="Arial" w:hAnsi="Arial" w:cs="Arial"/>
          <w:sz w:val="24"/>
          <w:szCs w:val="24"/>
        </w:rPr>
        <w:t>50-year</w:t>
      </w:r>
      <w:r w:rsidR="009F7D34">
        <w:rPr>
          <w:rFonts w:ascii="Arial" w:hAnsi="Arial" w:cs="Arial"/>
          <w:sz w:val="24"/>
          <w:szCs w:val="24"/>
        </w:rPr>
        <w:t xml:space="preserve"> period because those events are deeply </w:t>
      </w:r>
      <w:r w:rsidR="006360E3">
        <w:rPr>
          <w:rFonts w:ascii="Arial" w:hAnsi="Arial" w:cs="Arial"/>
          <w:sz w:val="24"/>
          <w:szCs w:val="24"/>
        </w:rPr>
        <w:t>i</w:t>
      </w:r>
      <w:r w:rsidR="009F7D34">
        <w:rPr>
          <w:rFonts w:ascii="Arial" w:hAnsi="Arial" w:cs="Arial"/>
          <w:sz w:val="24"/>
          <w:szCs w:val="24"/>
        </w:rPr>
        <w:t>ngrained in the minds of many in the tobacco control community</w:t>
      </w:r>
      <w:r w:rsidR="005D2CC1">
        <w:rPr>
          <w:rFonts w:ascii="Arial" w:hAnsi="Arial" w:cs="Arial"/>
          <w:sz w:val="24"/>
          <w:szCs w:val="24"/>
        </w:rPr>
        <w:t xml:space="preserve"> (as well as policy makers and the public)</w:t>
      </w:r>
      <w:r w:rsidR="009F7D34">
        <w:rPr>
          <w:rFonts w:ascii="Arial" w:hAnsi="Arial" w:cs="Arial"/>
          <w:sz w:val="24"/>
          <w:szCs w:val="24"/>
        </w:rPr>
        <w:t xml:space="preserve"> not only in the US but globally</w:t>
      </w:r>
      <w:r w:rsidR="001E46F6">
        <w:rPr>
          <w:rFonts w:ascii="Arial" w:hAnsi="Arial" w:cs="Arial"/>
          <w:sz w:val="24"/>
          <w:szCs w:val="24"/>
        </w:rPr>
        <w:t xml:space="preserve"> as well</w:t>
      </w:r>
      <w:r w:rsidR="00A21FB8">
        <w:rPr>
          <w:rFonts w:ascii="Arial" w:hAnsi="Arial" w:cs="Arial"/>
          <w:sz w:val="24"/>
          <w:szCs w:val="24"/>
        </w:rPr>
        <w:t xml:space="preserve"> and we can indeed draw</w:t>
      </w:r>
      <w:r w:rsidR="005966E5">
        <w:rPr>
          <w:rFonts w:ascii="Arial" w:hAnsi="Arial" w:cs="Arial"/>
          <w:sz w:val="24"/>
          <w:szCs w:val="24"/>
        </w:rPr>
        <w:t xml:space="preserve"> some</w:t>
      </w:r>
      <w:r w:rsidR="00A21FB8">
        <w:rPr>
          <w:rFonts w:ascii="Arial" w:hAnsi="Arial" w:cs="Arial"/>
          <w:sz w:val="24"/>
          <w:szCs w:val="24"/>
        </w:rPr>
        <w:t xml:space="preserve"> </w:t>
      </w:r>
      <w:r w:rsidR="00693FFF">
        <w:rPr>
          <w:rFonts w:ascii="Arial" w:hAnsi="Arial" w:cs="Arial"/>
          <w:sz w:val="24"/>
          <w:szCs w:val="24"/>
        </w:rPr>
        <w:t>parallels</w:t>
      </w:r>
      <w:r w:rsidR="00A21FB8">
        <w:rPr>
          <w:rFonts w:ascii="Arial" w:hAnsi="Arial" w:cs="Arial"/>
          <w:sz w:val="24"/>
          <w:szCs w:val="24"/>
        </w:rPr>
        <w:t xml:space="preserve"> between what happened then and</w:t>
      </w:r>
      <w:r w:rsidR="00A21FB8" w:rsidRPr="00C6490F">
        <w:rPr>
          <w:rFonts w:ascii="Arial" w:hAnsi="Arial" w:cs="Arial"/>
          <w:i/>
          <w:iCs/>
          <w:sz w:val="24"/>
          <w:szCs w:val="24"/>
        </w:rPr>
        <w:t xml:space="preserve"> concerns</w:t>
      </w:r>
      <w:r w:rsidR="00A21FB8">
        <w:rPr>
          <w:rFonts w:ascii="Arial" w:hAnsi="Arial" w:cs="Arial"/>
          <w:sz w:val="24"/>
          <w:szCs w:val="24"/>
        </w:rPr>
        <w:t xml:space="preserve"> being raised</w:t>
      </w:r>
      <w:r w:rsidR="002A0841">
        <w:rPr>
          <w:rFonts w:ascii="Arial" w:hAnsi="Arial" w:cs="Arial"/>
          <w:sz w:val="24"/>
          <w:szCs w:val="24"/>
        </w:rPr>
        <w:t xml:space="preserve"> </w:t>
      </w:r>
      <w:r w:rsidR="0003197C">
        <w:rPr>
          <w:rFonts w:ascii="Arial" w:hAnsi="Arial" w:cs="Arial"/>
          <w:sz w:val="24"/>
          <w:szCs w:val="24"/>
        </w:rPr>
        <w:t xml:space="preserve">about what </w:t>
      </w:r>
      <w:r w:rsidR="0003197C" w:rsidRPr="005D2CC1">
        <w:rPr>
          <w:rFonts w:ascii="Arial" w:hAnsi="Arial" w:cs="Arial"/>
          <w:i/>
          <w:iCs/>
          <w:sz w:val="24"/>
          <w:szCs w:val="24"/>
        </w:rPr>
        <w:t>might</w:t>
      </w:r>
      <w:r w:rsidR="0003197C">
        <w:rPr>
          <w:rFonts w:ascii="Arial" w:hAnsi="Arial" w:cs="Arial"/>
          <w:sz w:val="24"/>
          <w:szCs w:val="24"/>
        </w:rPr>
        <w:t xml:space="preserve"> happen </w:t>
      </w:r>
      <w:r w:rsidR="002A0841">
        <w:rPr>
          <w:rFonts w:ascii="Arial" w:hAnsi="Arial" w:cs="Arial"/>
          <w:sz w:val="24"/>
          <w:szCs w:val="24"/>
        </w:rPr>
        <w:t xml:space="preserve">now. </w:t>
      </w:r>
    </w:p>
    <w:p w14:paraId="347CF2C6" w14:textId="52A492E4" w:rsidR="00781861" w:rsidRDefault="00781861">
      <w:pPr>
        <w:rPr>
          <w:rFonts w:ascii="Arial" w:hAnsi="Arial" w:cs="Arial"/>
          <w:sz w:val="24"/>
          <w:szCs w:val="24"/>
        </w:rPr>
      </w:pPr>
      <w:r>
        <w:rPr>
          <w:rFonts w:ascii="Arial" w:hAnsi="Arial" w:cs="Arial"/>
          <w:sz w:val="24"/>
          <w:szCs w:val="24"/>
        </w:rPr>
        <w:t>While we have come a long way since 1950 when 50% of the adult population smoked and</w:t>
      </w:r>
      <w:r w:rsidR="00362297">
        <w:rPr>
          <w:rFonts w:ascii="Arial" w:hAnsi="Arial" w:cs="Arial"/>
          <w:sz w:val="24"/>
          <w:szCs w:val="24"/>
        </w:rPr>
        <w:t xml:space="preserve"> which is</w:t>
      </w:r>
      <w:r>
        <w:rPr>
          <w:rFonts w:ascii="Arial" w:hAnsi="Arial" w:cs="Arial"/>
          <w:sz w:val="24"/>
          <w:szCs w:val="24"/>
        </w:rPr>
        <w:t xml:space="preserve"> now down to less than 15%</w:t>
      </w:r>
      <w:r w:rsidR="005D2CC1">
        <w:rPr>
          <w:rFonts w:ascii="Arial" w:hAnsi="Arial" w:cs="Arial"/>
          <w:sz w:val="24"/>
          <w:szCs w:val="24"/>
        </w:rPr>
        <w:t xml:space="preserve">, </w:t>
      </w:r>
      <w:r>
        <w:rPr>
          <w:rFonts w:ascii="Arial" w:hAnsi="Arial" w:cs="Arial"/>
          <w:sz w:val="24"/>
          <w:szCs w:val="24"/>
        </w:rPr>
        <w:t xml:space="preserve">that still leaves over 30 million adults smoking in </w:t>
      </w:r>
      <w:r w:rsidR="005D2CC1">
        <w:rPr>
          <w:rFonts w:ascii="Arial" w:hAnsi="Arial" w:cs="Arial"/>
          <w:sz w:val="24"/>
          <w:szCs w:val="24"/>
        </w:rPr>
        <w:t>the United States</w:t>
      </w:r>
      <w:r>
        <w:rPr>
          <w:rFonts w:ascii="Arial" w:hAnsi="Arial" w:cs="Arial"/>
          <w:sz w:val="24"/>
          <w:szCs w:val="24"/>
        </w:rPr>
        <w:t>. And when one looks at the global level</w:t>
      </w:r>
      <w:r w:rsidR="005966E5">
        <w:rPr>
          <w:rFonts w:ascii="Arial" w:hAnsi="Arial" w:cs="Arial"/>
          <w:sz w:val="24"/>
          <w:szCs w:val="24"/>
        </w:rPr>
        <w:t>,</w:t>
      </w:r>
      <w:r>
        <w:rPr>
          <w:rFonts w:ascii="Arial" w:hAnsi="Arial" w:cs="Arial"/>
          <w:sz w:val="24"/>
          <w:szCs w:val="24"/>
        </w:rPr>
        <w:t xml:space="preserve"> we continue to </w:t>
      </w:r>
      <w:r w:rsidR="00362297">
        <w:rPr>
          <w:rFonts w:ascii="Arial" w:hAnsi="Arial" w:cs="Arial"/>
          <w:sz w:val="24"/>
          <w:szCs w:val="24"/>
        </w:rPr>
        <w:t>be confronted</w:t>
      </w:r>
      <w:r>
        <w:rPr>
          <w:rFonts w:ascii="Arial" w:hAnsi="Arial" w:cs="Arial"/>
          <w:sz w:val="24"/>
          <w:szCs w:val="24"/>
        </w:rPr>
        <w:t xml:space="preserve"> with nothing short of a global epidemic. </w:t>
      </w:r>
    </w:p>
    <w:p w14:paraId="697D4F80" w14:textId="3D702EFC" w:rsidR="00362297" w:rsidRDefault="00B80F92">
      <w:pPr>
        <w:rPr>
          <w:rFonts w:ascii="Arial" w:hAnsi="Arial" w:cs="Arial"/>
          <w:sz w:val="24"/>
          <w:szCs w:val="24"/>
        </w:rPr>
      </w:pPr>
      <w:r>
        <w:rPr>
          <w:rFonts w:ascii="Arial" w:hAnsi="Arial" w:cs="Arial"/>
          <w:sz w:val="24"/>
          <w:szCs w:val="24"/>
        </w:rPr>
        <w:t xml:space="preserve">Following the </w:t>
      </w:r>
      <w:r w:rsidR="005052A9">
        <w:rPr>
          <w:rFonts w:ascii="Arial" w:hAnsi="Arial" w:cs="Arial"/>
          <w:sz w:val="24"/>
          <w:szCs w:val="24"/>
        </w:rPr>
        <w:t>Master</w:t>
      </w:r>
      <w:r>
        <w:rPr>
          <w:rFonts w:ascii="Arial" w:hAnsi="Arial" w:cs="Arial"/>
          <w:sz w:val="24"/>
          <w:szCs w:val="24"/>
        </w:rPr>
        <w:t xml:space="preserve"> Settlement</w:t>
      </w:r>
      <w:r w:rsidR="005052A9">
        <w:rPr>
          <w:rFonts w:ascii="Arial" w:hAnsi="Arial" w:cs="Arial"/>
          <w:sz w:val="24"/>
          <w:szCs w:val="24"/>
        </w:rPr>
        <w:t xml:space="preserve"> Agreement in </w:t>
      </w:r>
      <w:r w:rsidR="009F7D34">
        <w:rPr>
          <w:rFonts w:ascii="Arial" w:hAnsi="Arial" w:cs="Arial"/>
          <w:sz w:val="24"/>
          <w:szCs w:val="24"/>
        </w:rPr>
        <w:t>1998, many</w:t>
      </w:r>
      <w:r>
        <w:rPr>
          <w:rFonts w:ascii="Arial" w:hAnsi="Arial" w:cs="Arial"/>
          <w:sz w:val="24"/>
          <w:szCs w:val="24"/>
        </w:rPr>
        <w:t xml:space="preserve"> felt that a ‘corner’ of sorts had been turned. </w:t>
      </w:r>
      <w:r w:rsidR="001D33B5">
        <w:rPr>
          <w:rFonts w:ascii="Arial" w:hAnsi="Arial" w:cs="Arial"/>
          <w:sz w:val="24"/>
          <w:szCs w:val="24"/>
        </w:rPr>
        <w:t>Some felt it was the beginning of the end for the tobacco companies</w:t>
      </w:r>
      <w:r w:rsidR="005052A9">
        <w:rPr>
          <w:rFonts w:ascii="Arial" w:hAnsi="Arial" w:cs="Arial"/>
          <w:sz w:val="24"/>
          <w:szCs w:val="24"/>
        </w:rPr>
        <w:t xml:space="preserve"> as they had operated for 50 </w:t>
      </w:r>
      <w:r w:rsidR="00391876">
        <w:rPr>
          <w:rFonts w:ascii="Arial" w:hAnsi="Arial" w:cs="Arial"/>
          <w:sz w:val="24"/>
          <w:szCs w:val="24"/>
        </w:rPr>
        <w:t>years. The</w:t>
      </w:r>
      <w:r w:rsidR="000D7A4B">
        <w:rPr>
          <w:rFonts w:ascii="Arial" w:hAnsi="Arial" w:cs="Arial"/>
          <w:sz w:val="24"/>
          <w:szCs w:val="24"/>
        </w:rPr>
        <w:t xml:space="preserve"> tobacco industry’s half a century of falsehoods </w:t>
      </w:r>
      <w:r w:rsidR="001D33B5">
        <w:rPr>
          <w:rFonts w:ascii="Arial" w:hAnsi="Arial" w:cs="Arial"/>
          <w:sz w:val="24"/>
          <w:szCs w:val="24"/>
        </w:rPr>
        <w:t>and coverups</w:t>
      </w:r>
      <w:r w:rsidR="000F00B4">
        <w:rPr>
          <w:rFonts w:ascii="Arial" w:hAnsi="Arial" w:cs="Arial"/>
          <w:sz w:val="24"/>
          <w:szCs w:val="24"/>
        </w:rPr>
        <w:t xml:space="preserve"> that had taken the lives of millions of </w:t>
      </w:r>
      <w:r w:rsidR="00391876">
        <w:rPr>
          <w:rFonts w:ascii="Arial" w:hAnsi="Arial" w:cs="Arial"/>
          <w:sz w:val="24"/>
          <w:szCs w:val="24"/>
        </w:rPr>
        <w:t>Americans</w:t>
      </w:r>
      <w:r w:rsidR="000F00B4">
        <w:rPr>
          <w:rFonts w:ascii="Arial" w:hAnsi="Arial" w:cs="Arial"/>
          <w:sz w:val="24"/>
          <w:szCs w:val="24"/>
        </w:rPr>
        <w:t xml:space="preserve"> was exposed and the call for regulating the tobacco </w:t>
      </w:r>
      <w:r w:rsidR="005052A9">
        <w:rPr>
          <w:rFonts w:ascii="Arial" w:hAnsi="Arial" w:cs="Arial"/>
          <w:sz w:val="24"/>
          <w:szCs w:val="24"/>
        </w:rPr>
        <w:t>industry</w:t>
      </w:r>
      <w:r w:rsidR="00DF1ACD">
        <w:rPr>
          <w:rFonts w:ascii="Arial" w:hAnsi="Arial" w:cs="Arial"/>
          <w:sz w:val="24"/>
          <w:szCs w:val="24"/>
        </w:rPr>
        <w:t xml:space="preserve"> by the FDA and holding the industry accountable</w:t>
      </w:r>
      <w:r w:rsidR="000F00B4">
        <w:rPr>
          <w:rFonts w:ascii="Arial" w:hAnsi="Arial" w:cs="Arial"/>
          <w:sz w:val="24"/>
          <w:szCs w:val="24"/>
        </w:rPr>
        <w:t xml:space="preserve"> grew louder. </w:t>
      </w:r>
      <w:r w:rsidR="002A0841">
        <w:rPr>
          <w:rFonts w:ascii="Arial" w:hAnsi="Arial" w:cs="Arial"/>
          <w:sz w:val="24"/>
          <w:szCs w:val="24"/>
        </w:rPr>
        <w:t xml:space="preserve">However, </w:t>
      </w:r>
      <w:r w:rsidR="000F00B4">
        <w:rPr>
          <w:rFonts w:ascii="Arial" w:hAnsi="Arial" w:cs="Arial"/>
          <w:sz w:val="24"/>
          <w:szCs w:val="24"/>
        </w:rPr>
        <w:t>it would be some years before that goal would</w:t>
      </w:r>
      <w:r w:rsidR="004E2B09">
        <w:rPr>
          <w:rFonts w:ascii="Arial" w:hAnsi="Arial" w:cs="Arial"/>
          <w:sz w:val="24"/>
          <w:szCs w:val="24"/>
        </w:rPr>
        <w:t xml:space="preserve"> finally</w:t>
      </w:r>
      <w:r w:rsidR="000F00B4">
        <w:rPr>
          <w:rFonts w:ascii="Arial" w:hAnsi="Arial" w:cs="Arial"/>
          <w:sz w:val="24"/>
          <w:szCs w:val="24"/>
        </w:rPr>
        <w:t xml:space="preserve"> be accomplished</w:t>
      </w:r>
      <w:r w:rsidR="005052A9">
        <w:rPr>
          <w:rFonts w:ascii="Arial" w:hAnsi="Arial" w:cs="Arial"/>
          <w:sz w:val="24"/>
          <w:szCs w:val="24"/>
        </w:rPr>
        <w:t xml:space="preserve"> (June of 2009)</w:t>
      </w:r>
      <w:r w:rsidR="004E2B09">
        <w:rPr>
          <w:rFonts w:ascii="Arial" w:hAnsi="Arial" w:cs="Arial"/>
          <w:sz w:val="24"/>
          <w:szCs w:val="24"/>
        </w:rPr>
        <w:t>.</w:t>
      </w:r>
      <w:r w:rsidR="00C6490F">
        <w:rPr>
          <w:rFonts w:ascii="Arial" w:hAnsi="Arial" w:cs="Arial"/>
          <w:sz w:val="24"/>
          <w:szCs w:val="24"/>
        </w:rPr>
        <w:t xml:space="preserve"> </w:t>
      </w:r>
    </w:p>
    <w:p w14:paraId="0765777E" w14:textId="2E4422A6" w:rsidR="00B80F92" w:rsidRDefault="000F00B4">
      <w:pPr>
        <w:rPr>
          <w:rFonts w:ascii="Arial" w:hAnsi="Arial" w:cs="Arial"/>
          <w:sz w:val="24"/>
          <w:szCs w:val="24"/>
        </w:rPr>
      </w:pPr>
      <w:r>
        <w:rPr>
          <w:rFonts w:ascii="Arial" w:hAnsi="Arial" w:cs="Arial"/>
          <w:sz w:val="24"/>
          <w:szCs w:val="24"/>
        </w:rPr>
        <w:t xml:space="preserve">At the turn of </w:t>
      </w:r>
      <w:r w:rsidR="004E2B09">
        <w:rPr>
          <w:rFonts w:ascii="Arial" w:hAnsi="Arial" w:cs="Arial"/>
          <w:sz w:val="24"/>
          <w:szCs w:val="24"/>
        </w:rPr>
        <w:t>the 20</w:t>
      </w:r>
      <w:r w:rsidR="00012629" w:rsidRPr="00012629">
        <w:rPr>
          <w:rFonts w:ascii="Arial" w:hAnsi="Arial" w:cs="Arial"/>
          <w:sz w:val="24"/>
          <w:szCs w:val="24"/>
          <w:vertAlign w:val="superscript"/>
        </w:rPr>
        <w:t>th</w:t>
      </w:r>
      <w:r w:rsidR="00012629">
        <w:rPr>
          <w:rFonts w:ascii="Arial" w:hAnsi="Arial" w:cs="Arial"/>
          <w:sz w:val="24"/>
          <w:szCs w:val="24"/>
        </w:rPr>
        <w:t xml:space="preserve"> </w:t>
      </w:r>
      <w:r>
        <w:rPr>
          <w:rFonts w:ascii="Arial" w:hAnsi="Arial" w:cs="Arial"/>
          <w:sz w:val="24"/>
          <w:szCs w:val="24"/>
        </w:rPr>
        <w:t>century one company, Philip Morris, USA (</w:t>
      </w:r>
      <w:r w:rsidR="0050388A">
        <w:rPr>
          <w:rFonts w:ascii="Arial" w:hAnsi="Arial" w:cs="Arial"/>
          <w:sz w:val="24"/>
          <w:szCs w:val="24"/>
        </w:rPr>
        <w:t xml:space="preserve">now </w:t>
      </w:r>
      <w:r>
        <w:rPr>
          <w:rFonts w:ascii="Arial" w:hAnsi="Arial" w:cs="Arial"/>
          <w:sz w:val="24"/>
          <w:szCs w:val="24"/>
        </w:rPr>
        <w:t xml:space="preserve">Altria </w:t>
      </w:r>
      <w:r w:rsidR="009F7D34">
        <w:rPr>
          <w:rFonts w:ascii="Arial" w:hAnsi="Arial" w:cs="Arial"/>
          <w:sz w:val="24"/>
          <w:szCs w:val="24"/>
        </w:rPr>
        <w:t>C</w:t>
      </w:r>
      <w:r>
        <w:rPr>
          <w:rFonts w:ascii="Arial" w:hAnsi="Arial" w:cs="Arial"/>
          <w:sz w:val="24"/>
          <w:szCs w:val="24"/>
        </w:rPr>
        <w:t xml:space="preserve">lient Services) </w:t>
      </w:r>
      <w:r w:rsidR="0050388A">
        <w:rPr>
          <w:rFonts w:ascii="Arial" w:hAnsi="Arial" w:cs="Arial"/>
          <w:sz w:val="24"/>
          <w:szCs w:val="24"/>
        </w:rPr>
        <w:t xml:space="preserve">took an unprecedented step and </w:t>
      </w:r>
      <w:r>
        <w:rPr>
          <w:rFonts w:ascii="Arial" w:hAnsi="Arial" w:cs="Arial"/>
          <w:sz w:val="24"/>
          <w:szCs w:val="24"/>
        </w:rPr>
        <w:t xml:space="preserve">announced that it would support FDA </w:t>
      </w:r>
      <w:r>
        <w:rPr>
          <w:rFonts w:ascii="Arial" w:hAnsi="Arial" w:cs="Arial"/>
          <w:sz w:val="24"/>
          <w:szCs w:val="24"/>
        </w:rPr>
        <w:lastRenderedPageBreak/>
        <w:t xml:space="preserve">oversight in some form. </w:t>
      </w:r>
      <w:r w:rsidR="009F7D34">
        <w:rPr>
          <w:rFonts w:ascii="Arial" w:hAnsi="Arial" w:cs="Arial"/>
          <w:sz w:val="24"/>
          <w:szCs w:val="24"/>
        </w:rPr>
        <w:t>That announcement</w:t>
      </w:r>
      <w:r w:rsidR="00012629">
        <w:rPr>
          <w:rFonts w:ascii="Arial" w:hAnsi="Arial" w:cs="Arial"/>
          <w:sz w:val="24"/>
          <w:szCs w:val="24"/>
        </w:rPr>
        <w:t>,</w:t>
      </w:r>
      <w:r w:rsidR="009F7D34">
        <w:rPr>
          <w:rFonts w:ascii="Arial" w:hAnsi="Arial" w:cs="Arial"/>
          <w:sz w:val="24"/>
          <w:szCs w:val="24"/>
        </w:rPr>
        <w:t xml:space="preserve"> that came </w:t>
      </w:r>
      <w:r w:rsidR="00362297">
        <w:rPr>
          <w:rFonts w:ascii="Arial" w:hAnsi="Arial" w:cs="Arial"/>
          <w:sz w:val="24"/>
          <w:szCs w:val="24"/>
        </w:rPr>
        <w:t xml:space="preserve">in early </w:t>
      </w:r>
      <w:r w:rsidR="009F7D34">
        <w:rPr>
          <w:rFonts w:ascii="Arial" w:hAnsi="Arial" w:cs="Arial"/>
          <w:sz w:val="24"/>
          <w:szCs w:val="24"/>
        </w:rPr>
        <w:t>2000</w:t>
      </w:r>
      <w:r w:rsidR="00A21FB8">
        <w:rPr>
          <w:rFonts w:ascii="Arial" w:hAnsi="Arial" w:cs="Arial"/>
          <w:sz w:val="24"/>
          <w:szCs w:val="24"/>
        </w:rPr>
        <w:t>,</w:t>
      </w:r>
      <w:r w:rsidR="009F7D34">
        <w:rPr>
          <w:rFonts w:ascii="Arial" w:hAnsi="Arial" w:cs="Arial"/>
          <w:sz w:val="24"/>
          <w:szCs w:val="24"/>
        </w:rPr>
        <w:t xml:space="preserve"> took the tobacco control community, policy makers, others in the industry and even the general public by surprise. </w:t>
      </w:r>
      <w:r w:rsidR="00362297">
        <w:rPr>
          <w:rFonts w:ascii="Arial" w:hAnsi="Arial" w:cs="Arial"/>
          <w:sz w:val="24"/>
          <w:szCs w:val="24"/>
        </w:rPr>
        <w:t xml:space="preserve">The announcement of this major </w:t>
      </w:r>
      <w:r w:rsidR="003F74F2">
        <w:rPr>
          <w:rFonts w:ascii="Arial" w:hAnsi="Arial" w:cs="Arial"/>
          <w:sz w:val="24"/>
          <w:szCs w:val="24"/>
        </w:rPr>
        <w:t>shift</w:t>
      </w:r>
      <w:r w:rsidR="00362297">
        <w:rPr>
          <w:rFonts w:ascii="Arial" w:hAnsi="Arial" w:cs="Arial"/>
          <w:sz w:val="24"/>
          <w:szCs w:val="24"/>
        </w:rPr>
        <w:t xml:space="preserve"> by one of the tobacco companies</w:t>
      </w:r>
      <w:r w:rsidR="0003197C">
        <w:rPr>
          <w:rFonts w:ascii="Arial" w:hAnsi="Arial" w:cs="Arial"/>
          <w:sz w:val="24"/>
          <w:szCs w:val="24"/>
        </w:rPr>
        <w:t xml:space="preserve"> who had vehemently opposed FDA oversight,</w:t>
      </w:r>
      <w:r w:rsidR="00362297">
        <w:rPr>
          <w:rFonts w:ascii="Arial" w:hAnsi="Arial" w:cs="Arial"/>
          <w:sz w:val="24"/>
          <w:szCs w:val="24"/>
        </w:rPr>
        <w:t xml:space="preserve"> came a</w:t>
      </w:r>
      <w:r w:rsidR="0050388A">
        <w:rPr>
          <w:rFonts w:ascii="Arial" w:hAnsi="Arial" w:cs="Arial"/>
          <w:sz w:val="24"/>
          <w:szCs w:val="24"/>
        </w:rPr>
        <w:t>t</w:t>
      </w:r>
      <w:r w:rsidR="00362297">
        <w:rPr>
          <w:rFonts w:ascii="Arial" w:hAnsi="Arial" w:cs="Arial"/>
          <w:sz w:val="24"/>
          <w:szCs w:val="24"/>
        </w:rPr>
        <w:t xml:space="preserve"> a conference at the Reagan </w:t>
      </w:r>
      <w:r w:rsidR="00A21FB8">
        <w:rPr>
          <w:rFonts w:ascii="Arial" w:hAnsi="Arial" w:cs="Arial"/>
          <w:sz w:val="24"/>
          <w:szCs w:val="24"/>
        </w:rPr>
        <w:t>L</w:t>
      </w:r>
      <w:r w:rsidR="00362297">
        <w:rPr>
          <w:rFonts w:ascii="Arial" w:hAnsi="Arial" w:cs="Arial"/>
          <w:sz w:val="24"/>
          <w:szCs w:val="24"/>
        </w:rPr>
        <w:t>ibrary</w:t>
      </w:r>
      <w:r w:rsidR="00A21FB8">
        <w:rPr>
          <w:rFonts w:ascii="Arial" w:hAnsi="Arial" w:cs="Arial"/>
          <w:sz w:val="24"/>
          <w:szCs w:val="24"/>
        </w:rPr>
        <w:t xml:space="preserve"> put together by former Secretary of HEW Joseph </w:t>
      </w:r>
      <w:proofErr w:type="spellStart"/>
      <w:r w:rsidR="00A21FB8">
        <w:rPr>
          <w:rFonts w:ascii="Arial" w:hAnsi="Arial" w:cs="Arial"/>
          <w:sz w:val="24"/>
          <w:szCs w:val="24"/>
        </w:rPr>
        <w:t>Califano</w:t>
      </w:r>
      <w:proofErr w:type="spellEnd"/>
      <w:r w:rsidR="00362297">
        <w:rPr>
          <w:rFonts w:ascii="Arial" w:hAnsi="Arial" w:cs="Arial"/>
          <w:sz w:val="24"/>
          <w:szCs w:val="24"/>
        </w:rPr>
        <w:t xml:space="preserve"> in early 2000</w:t>
      </w:r>
      <w:r w:rsidR="00D436CF">
        <w:rPr>
          <w:rFonts w:ascii="Arial" w:hAnsi="Arial" w:cs="Arial"/>
          <w:sz w:val="24"/>
          <w:szCs w:val="24"/>
        </w:rPr>
        <w:t>,</w:t>
      </w:r>
      <w:r w:rsidR="00362297">
        <w:rPr>
          <w:rFonts w:ascii="Arial" w:hAnsi="Arial" w:cs="Arial"/>
          <w:sz w:val="24"/>
          <w:szCs w:val="24"/>
        </w:rPr>
        <w:t xml:space="preserve"> where Steve Parrish of Philip Morris and</w:t>
      </w:r>
      <w:r w:rsidR="0003197C">
        <w:rPr>
          <w:rFonts w:ascii="Arial" w:hAnsi="Arial" w:cs="Arial"/>
          <w:sz w:val="24"/>
          <w:szCs w:val="24"/>
        </w:rPr>
        <w:t xml:space="preserve"> former</w:t>
      </w:r>
      <w:r w:rsidR="00362297">
        <w:rPr>
          <w:rFonts w:ascii="Arial" w:hAnsi="Arial" w:cs="Arial"/>
          <w:sz w:val="24"/>
          <w:szCs w:val="24"/>
        </w:rPr>
        <w:t xml:space="preserve"> FDA Commissioner David Kessler actually participated </w:t>
      </w:r>
      <w:r w:rsidR="0050388A">
        <w:rPr>
          <w:rFonts w:ascii="Arial" w:hAnsi="Arial" w:cs="Arial"/>
          <w:sz w:val="24"/>
          <w:szCs w:val="24"/>
        </w:rPr>
        <w:t xml:space="preserve">in a program </w:t>
      </w:r>
      <w:r w:rsidR="00362297">
        <w:rPr>
          <w:rFonts w:ascii="Arial" w:hAnsi="Arial" w:cs="Arial"/>
          <w:sz w:val="24"/>
          <w:szCs w:val="24"/>
        </w:rPr>
        <w:t>together. From that day on and because of the willingness of two people</w:t>
      </w:r>
      <w:r w:rsidR="0050388A">
        <w:rPr>
          <w:rFonts w:ascii="Arial" w:hAnsi="Arial" w:cs="Arial"/>
          <w:sz w:val="24"/>
          <w:szCs w:val="24"/>
        </w:rPr>
        <w:t>,</w:t>
      </w:r>
      <w:r w:rsidR="00362297">
        <w:rPr>
          <w:rFonts w:ascii="Arial" w:hAnsi="Arial" w:cs="Arial"/>
          <w:sz w:val="24"/>
          <w:szCs w:val="24"/>
        </w:rPr>
        <w:t xml:space="preserve"> who had very differing</w:t>
      </w:r>
      <w:r w:rsidR="00A21FB8">
        <w:rPr>
          <w:rFonts w:ascii="Arial" w:hAnsi="Arial" w:cs="Arial"/>
          <w:sz w:val="24"/>
          <w:szCs w:val="24"/>
        </w:rPr>
        <w:t xml:space="preserve"> conflicting </w:t>
      </w:r>
      <w:r w:rsidR="00362297">
        <w:rPr>
          <w:rFonts w:ascii="Arial" w:hAnsi="Arial" w:cs="Arial"/>
          <w:sz w:val="24"/>
          <w:szCs w:val="24"/>
        </w:rPr>
        <w:t>views</w:t>
      </w:r>
      <w:r w:rsidR="00012629">
        <w:rPr>
          <w:rFonts w:ascii="Arial" w:hAnsi="Arial" w:cs="Arial"/>
          <w:sz w:val="24"/>
          <w:szCs w:val="24"/>
        </w:rPr>
        <w:t>,</w:t>
      </w:r>
      <w:r w:rsidR="00362297">
        <w:rPr>
          <w:rFonts w:ascii="Arial" w:hAnsi="Arial" w:cs="Arial"/>
          <w:sz w:val="24"/>
          <w:szCs w:val="24"/>
        </w:rPr>
        <w:t xml:space="preserve"> to ‘engage’ would</w:t>
      </w:r>
      <w:r w:rsidR="0003197C">
        <w:rPr>
          <w:rFonts w:ascii="Arial" w:hAnsi="Arial" w:cs="Arial"/>
          <w:sz w:val="24"/>
          <w:szCs w:val="24"/>
        </w:rPr>
        <w:t xml:space="preserve"> help</w:t>
      </w:r>
      <w:r w:rsidR="00362297">
        <w:rPr>
          <w:rFonts w:ascii="Arial" w:hAnsi="Arial" w:cs="Arial"/>
          <w:sz w:val="24"/>
          <w:szCs w:val="24"/>
        </w:rPr>
        <w:t xml:space="preserve"> change the </w:t>
      </w:r>
      <w:r w:rsidR="003F74F2">
        <w:rPr>
          <w:rFonts w:ascii="Arial" w:hAnsi="Arial" w:cs="Arial"/>
          <w:sz w:val="24"/>
          <w:szCs w:val="24"/>
        </w:rPr>
        <w:t>dynamics</w:t>
      </w:r>
      <w:r w:rsidR="0050388A">
        <w:rPr>
          <w:rFonts w:ascii="Arial" w:hAnsi="Arial" w:cs="Arial"/>
          <w:sz w:val="24"/>
          <w:szCs w:val="24"/>
        </w:rPr>
        <w:t xml:space="preserve"> of the discussions. </w:t>
      </w:r>
      <w:r w:rsidR="00362297">
        <w:rPr>
          <w:rFonts w:ascii="Arial" w:hAnsi="Arial" w:cs="Arial"/>
          <w:sz w:val="24"/>
          <w:szCs w:val="24"/>
        </w:rPr>
        <w:t xml:space="preserve"> </w:t>
      </w:r>
      <w:r w:rsidR="003F74F2">
        <w:rPr>
          <w:rFonts w:ascii="Arial" w:hAnsi="Arial" w:cs="Arial"/>
          <w:sz w:val="24"/>
          <w:szCs w:val="24"/>
        </w:rPr>
        <w:t xml:space="preserve">It turns out that </w:t>
      </w:r>
      <w:r w:rsidR="004E2B09">
        <w:rPr>
          <w:rFonts w:ascii="Arial" w:hAnsi="Arial" w:cs="Arial"/>
          <w:sz w:val="24"/>
          <w:szCs w:val="24"/>
        </w:rPr>
        <w:t>Mr.</w:t>
      </w:r>
      <w:r w:rsidR="003F74F2">
        <w:rPr>
          <w:rFonts w:ascii="Arial" w:hAnsi="Arial" w:cs="Arial"/>
          <w:sz w:val="24"/>
          <w:szCs w:val="24"/>
        </w:rPr>
        <w:t xml:space="preserve"> Par</w:t>
      </w:r>
      <w:r w:rsidR="0050388A">
        <w:rPr>
          <w:rFonts w:ascii="Arial" w:hAnsi="Arial" w:cs="Arial"/>
          <w:sz w:val="24"/>
          <w:szCs w:val="24"/>
        </w:rPr>
        <w:t>r</w:t>
      </w:r>
      <w:r w:rsidR="003F74F2">
        <w:rPr>
          <w:rFonts w:ascii="Arial" w:hAnsi="Arial" w:cs="Arial"/>
          <w:sz w:val="24"/>
          <w:szCs w:val="24"/>
        </w:rPr>
        <w:t xml:space="preserve">ish </w:t>
      </w:r>
      <w:r w:rsidR="004E2B09">
        <w:rPr>
          <w:rFonts w:ascii="Arial" w:hAnsi="Arial" w:cs="Arial"/>
          <w:sz w:val="24"/>
          <w:szCs w:val="24"/>
        </w:rPr>
        <w:t>would</w:t>
      </w:r>
      <w:r w:rsidR="003F74F2">
        <w:rPr>
          <w:rFonts w:ascii="Arial" w:hAnsi="Arial" w:cs="Arial"/>
          <w:sz w:val="24"/>
          <w:szCs w:val="24"/>
        </w:rPr>
        <w:t xml:space="preserve"> also meet with numerous leaders on Capitol Hill and at the White House, much to the chagrin of the rest of the tobacco industry. </w:t>
      </w:r>
    </w:p>
    <w:p w14:paraId="2F29EF00" w14:textId="27F99E8C" w:rsidR="00DF1ACD" w:rsidRDefault="00D436CF">
      <w:pPr>
        <w:rPr>
          <w:rFonts w:ascii="Arial" w:hAnsi="Arial" w:cs="Arial"/>
          <w:sz w:val="24"/>
          <w:szCs w:val="24"/>
        </w:rPr>
      </w:pPr>
      <w:r>
        <w:rPr>
          <w:rFonts w:ascii="Arial" w:hAnsi="Arial" w:cs="Arial"/>
          <w:sz w:val="24"/>
          <w:szCs w:val="24"/>
        </w:rPr>
        <w:t>‘T</w:t>
      </w:r>
      <w:r w:rsidR="00DF1ACD">
        <w:rPr>
          <w:rFonts w:ascii="Arial" w:hAnsi="Arial" w:cs="Arial"/>
          <w:sz w:val="24"/>
          <w:szCs w:val="24"/>
        </w:rPr>
        <w:t>obacco harm reduction’ was gaining attention in discussions</w:t>
      </w:r>
      <w:r w:rsidR="00542C71">
        <w:rPr>
          <w:rFonts w:ascii="Arial" w:hAnsi="Arial" w:cs="Arial"/>
          <w:sz w:val="24"/>
          <w:szCs w:val="24"/>
        </w:rPr>
        <w:t xml:space="preserve"> in the tobacco control community</w:t>
      </w:r>
      <w:r>
        <w:rPr>
          <w:rFonts w:ascii="Arial" w:hAnsi="Arial" w:cs="Arial"/>
          <w:sz w:val="24"/>
          <w:szCs w:val="24"/>
        </w:rPr>
        <w:t>, governmental bodies,</w:t>
      </w:r>
      <w:r w:rsidR="00542C71">
        <w:rPr>
          <w:rFonts w:ascii="Arial" w:hAnsi="Arial" w:cs="Arial"/>
          <w:sz w:val="24"/>
          <w:szCs w:val="24"/>
        </w:rPr>
        <w:t xml:space="preserve"> and within industry. </w:t>
      </w:r>
      <w:r w:rsidR="00DF1ACD">
        <w:rPr>
          <w:rFonts w:ascii="Arial" w:hAnsi="Arial" w:cs="Arial"/>
          <w:sz w:val="24"/>
          <w:szCs w:val="24"/>
        </w:rPr>
        <w:t>Technology</w:t>
      </w:r>
      <w:r w:rsidR="00C6490F">
        <w:rPr>
          <w:rFonts w:ascii="Arial" w:hAnsi="Arial" w:cs="Arial"/>
          <w:sz w:val="24"/>
          <w:szCs w:val="24"/>
        </w:rPr>
        <w:t xml:space="preserve"> and innovation were</w:t>
      </w:r>
      <w:r w:rsidR="00DF1ACD">
        <w:rPr>
          <w:rFonts w:ascii="Arial" w:hAnsi="Arial" w:cs="Arial"/>
          <w:sz w:val="24"/>
          <w:szCs w:val="24"/>
        </w:rPr>
        <w:t xml:space="preserve"> seen as a way </w:t>
      </w:r>
      <w:r w:rsidR="00781861">
        <w:rPr>
          <w:rFonts w:ascii="Arial" w:hAnsi="Arial" w:cs="Arial"/>
          <w:sz w:val="24"/>
          <w:szCs w:val="24"/>
        </w:rPr>
        <w:t>of possibly</w:t>
      </w:r>
      <w:r w:rsidR="00542C71">
        <w:rPr>
          <w:rFonts w:ascii="Arial" w:hAnsi="Arial" w:cs="Arial"/>
          <w:sz w:val="24"/>
          <w:szCs w:val="24"/>
        </w:rPr>
        <w:t xml:space="preserve"> making products less harmful</w:t>
      </w:r>
      <w:r w:rsidR="00C6490F">
        <w:rPr>
          <w:rFonts w:ascii="Arial" w:hAnsi="Arial" w:cs="Arial"/>
          <w:sz w:val="24"/>
          <w:szCs w:val="24"/>
        </w:rPr>
        <w:t>,</w:t>
      </w:r>
      <w:r w:rsidR="00542C71">
        <w:rPr>
          <w:rFonts w:ascii="Arial" w:hAnsi="Arial" w:cs="Arial"/>
          <w:sz w:val="24"/>
          <w:szCs w:val="24"/>
        </w:rPr>
        <w:t xml:space="preserve"> including reducing or significantly reducing the </w:t>
      </w:r>
      <w:r w:rsidR="0050388A">
        <w:rPr>
          <w:rFonts w:ascii="Arial" w:hAnsi="Arial" w:cs="Arial"/>
          <w:sz w:val="24"/>
          <w:szCs w:val="24"/>
        </w:rPr>
        <w:t>cancer-causing</w:t>
      </w:r>
      <w:r w:rsidR="00542C71">
        <w:rPr>
          <w:rFonts w:ascii="Arial" w:hAnsi="Arial" w:cs="Arial"/>
          <w:sz w:val="24"/>
          <w:szCs w:val="24"/>
        </w:rPr>
        <w:t xml:space="preserve"> agents in smokeless</w:t>
      </w:r>
      <w:r w:rsidR="004E2B09">
        <w:rPr>
          <w:rFonts w:ascii="Arial" w:hAnsi="Arial" w:cs="Arial"/>
          <w:sz w:val="24"/>
          <w:szCs w:val="24"/>
        </w:rPr>
        <w:t xml:space="preserve"> non-combustible products.</w:t>
      </w:r>
      <w:r w:rsidR="00542C71">
        <w:rPr>
          <w:rFonts w:ascii="Arial" w:hAnsi="Arial" w:cs="Arial"/>
          <w:sz w:val="24"/>
          <w:szCs w:val="24"/>
        </w:rPr>
        <w:t xml:space="preserve"> </w:t>
      </w:r>
      <w:r w:rsidR="00A21FB8">
        <w:rPr>
          <w:rFonts w:ascii="Arial" w:hAnsi="Arial" w:cs="Arial"/>
          <w:sz w:val="24"/>
          <w:szCs w:val="24"/>
        </w:rPr>
        <w:t xml:space="preserve">The need for an agency like the FDA to provide the necessary </w:t>
      </w:r>
      <w:r w:rsidR="0003197C">
        <w:rPr>
          <w:rFonts w:ascii="Arial" w:hAnsi="Arial" w:cs="Arial"/>
          <w:sz w:val="24"/>
          <w:szCs w:val="24"/>
        </w:rPr>
        <w:t xml:space="preserve">regulatory </w:t>
      </w:r>
      <w:r w:rsidR="00A21FB8">
        <w:rPr>
          <w:rFonts w:ascii="Arial" w:hAnsi="Arial" w:cs="Arial"/>
          <w:sz w:val="24"/>
          <w:szCs w:val="24"/>
        </w:rPr>
        <w:t>oversight</w:t>
      </w:r>
      <w:r w:rsidR="0003197C">
        <w:rPr>
          <w:rFonts w:ascii="Arial" w:hAnsi="Arial" w:cs="Arial"/>
          <w:sz w:val="24"/>
          <w:szCs w:val="24"/>
        </w:rPr>
        <w:t xml:space="preserve"> of </w:t>
      </w:r>
      <w:r>
        <w:rPr>
          <w:rFonts w:ascii="Arial" w:hAnsi="Arial" w:cs="Arial"/>
          <w:sz w:val="24"/>
          <w:szCs w:val="24"/>
        </w:rPr>
        <w:t>tobacco was</w:t>
      </w:r>
      <w:r w:rsidR="00A21FB8">
        <w:rPr>
          <w:rFonts w:ascii="Arial" w:hAnsi="Arial" w:cs="Arial"/>
          <w:sz w:val="24"/>
          <w:szCs w:val="24"/>
        </w:rPr>
        <w:t xml:space="preserve"> gaining strength from multiple sides. Growers had come onboard in support of it</w:t>
      </w:r>
      <w:r w:rsidR="00C6490F">
        <w:rPr>
          <w:rFonts w:ascii="Arial" w:hAnsi="Arial" w:cs="Arial"/>
          <w:sz w:val="24"/>
          <w:szCs w:val="24"/>
        </w:rPr>
        <w:t xml:space="preserve"> in the late 1990’s</w:t>
      </w:r>
      <w:r w:rsidR="00A21FB8">
        <w:rPr>
          <w:rFonts w:ascii="Arial" w:hAnsi="Arial" w:cs="Arial"/>
          <w:sz w:val="24"/>
          <w:szCs w:val="24"/>
        </w:rPr>
        <w:t xml:space="preserve"> and now one of the major tobacco companies had as well. </w:t>
      </w:r>
    </w:p>
    <w:p w14:paraId="37D15E5C" w14:textId="77777777" w:rsidR="004E2B09" w:rsidRDefault="004E2B09">
      <w:pPr>
        <w:rPr>
          <w:rFonts w:ascii="Arial" w:hAnsi="Arial" w:cs="Arial"/>
          <w:sz w:val="24"/>
          <w:szCs w:val="24"/>
        </w:rPr>
      </w:pPr>
    </w:p>
    <w:p w14:paraId="60F7F0FC" w14:textId="1B53C50D" w:rsidR="000A2ECA" w:rsidRPr="000A2ECA" w:rsidRDefault="000A2ECA">
      <w:pPr>
        <w:rPr>
          <w:rFonts w:ascii="Arial" w:hAnsi="Arial" w:cs="Arial"/>
          <w:b/>
          <w:bCs/>
          <w:sz w:val="24"/>
          <w:szCs w:val="24"/>
        </w:rPr>
      </w:pPr>
      <w:r w:rsidRPr="000A2ECA">
        <w:rPr>
          <w:rFonts w:ascii="Arial" w:hAnsi="Arial" w:cs="Arial"/>
          <w:b/>
          <w:bCs/>
          <w:sz w:val="24"/>
          <w:szCs w:val="24"/>
        </w:rPr>
        <w:t>“Clearing the Smoke” - Institute of Medicine Report (2001)</w:t>
      </w:r>
    </w:p>
    <w:p w14:paraId="7BFBCF11" w14:textId="6A7CDBE5" w:rsidR="00012534" w:rsidRDefault="008E05F3">
      <w:pPr>
        <w:rPr>
          <w:rFonts w:ascii="Arial" w:hAnsi="Arial" w:cs="Arial"/>
          <w:sz w:val="24"/>
          <w:szCs w:val="24"/>
        </w:rPr>
      </w:pPr>
      <w:r>
        <w:rPr>
          <w:rFonts w:ascii="Arial" w:hAnsi="Arial" w:cs="Arial"/>
          <w:sz w:val="24"/>
          <w:szCs w:val="24"/>
        </w:rPr>
        <w:t>A landmark report</w:t>
      </w:r>
      <w:r w:rsidR="00A21FB8">
        <w:rPr>
          <w:rFonts w:ascii="Arial" w:hAnsi="Arial" w:cs="Arial"/>
          <w:sz w:val="24"/>
          <w:szCs w:val="24"/>
        </w:rPr>
        <w:t xml:space="preserve"> (requested by the Food and Drug Administration)</w:t>
      </w:r>
      <w:r>
        <w:rPr>
          <w:rFonts w:ascii="Arial" w:hAnsi="Arial" w:cs="Arial"/>
          <w:sz w:val="24"/>
          <w:szCs w:val="24"/>
        </w:rPr>
        <w:t xml:space="preserve"> f</w:t>
      </w:r>
      <w:r w:rsidR="00E449F9">
        <w:rPr>
          <w:rFonts w:ascii="Arial" w:hAnsi="Arial" w:cs="Arial"/>
          <w:sz w:val="24"/>
          <w:szCs w:val="24"/>
        </w:rPr>
        <w:t>rom</w:t>
      </w:r>
      <w:r>
        <w:rPr>
          <w:rFonts w:ascii="Arial" w:hAnsi="Arial" w:cs="Arial"/>
          <w:sz w:val="24"/>
          <w:szCs w:val="24"/>
        </w:rPr>
        <w:t xml:space="preserve"> the prestigious </w:t>
      </w:r>
      <w:r w:rsidR="00012534">
        <w:rPr>
          <w:rFonts w:ascii="Arial" w:hAnsi="Arial" w:cs="Arial"/>
          <w:sz w:val="24"/>
          <w:szCs w:val="24"/>
        </w:rPr>
        <w:t>Institute</w:t>
      </w:r>
      <w:r>
        <w:rPr>
          <w:rFonts w:ascii="Arial" w:hAnsi="Arial" w:cs="Arial"/>
          <w:sz w:val="24"/>
          <w:szCs w:val="24"/>
        </w:rPr>
        <w:t xml:space="preserve"> of Medicine, entitled</w:t>
      </w:r>
      <w:r w:rsidRPr="008E05F3">
        <w:rPr>
          <w:rFonts w:ascii="Arial" w:hAnsi="Arial" w:cs="Arial"/>
          <w:b/>
          <w:bCs/>
          <w:sz w:val="24"/>
          <w:szCs w:val="24"/>
        </w:rPr>
        <w:t xml:space="preserve"> Clearing the Smoke</w:t>
      </w:r>
      <w:r w:rsidR="000A2ECA">
        <w:rPr>
          <w:rFonts w:ascii="Arial" w:hAnsi="Arial" w:cs="Arial"/>
          <w:b/>
          <w:bCs/>
          <w:sz w:val="24"/>
          <w:szCs w:val="24"/>
        </w:rPr>
        <w:t>- Assessing the Science Base for Tobacco Harm Reduction</w:t>
      </w:r>
      <w:r w:rsidR="00012534">
        <w:rPr>
          <w:rFonts w:ascii="Arial" w:hAnsi="Arial" w:cs="Arial"/>
          <w:b/>
          <w:bCs/>
          <w:sz w:val="24"/>
          <w:szCs w:val="24"/>
        </w:rPr>
        <w:t xml:space="preserve"> (2001)</w:t>
      </w:r>
      <w:r w:rsidR="00E449F9">
        <w:rPr>
          <w:rFonts w:ascii="Arial" w:hAnsi="Arial" w:cs="Arial"/>
          <w:b/>
          <w:bCs/>
          <w:sz w:val="24"/>
          <w:szCs w:val="24"/>
        </w:rPr>
        <w:t>,</w:t>
      </w:r>
      <w:r w:rsidR="00012534">
        <w:rPr>
          <w:rFonts w:ascii="Arial" w:hAnsi="Arial" w:cs="Arial"/>
          <w:b/>
          <w:bCs/>
          <w:sz w:val="24"/>
          <w:szCs w:val="24"/>
        </w:rPr>
        <w:t xml:space="preserve"> </w:t>
      </w:r>
      <w:r>
        <w:rPr>
          <w:rFonts w:ascii="Arial" w:hAnsi="Arial" w:cs="Arial"/>
          <w:sz w:val="24"/>
          <w:szCs w:val="24"/>
        </w:rPr>
        <w:t>would bring the topic of harm reduction front and center. I believe that the issues and topics discussed</w:t>
      </w:r>
      <w:r w:rsidR="00580C93">
        <w:rPr>
          <w:rFonts w:ascii="Arial" w:hAnsi="Arial" w:cs="Arial"/>
          <w:sz w:val="24"/>
          <w:szCs w:val="24"/>
        </w:rPr>
        <w:t xml:space="preserve"> in that report</w:t>
      </w:r>
      <w:r>
        <w:rPr>
          <w:rFonts w:ascii="Arial" w:hAnsi="Arial" w:cs="Arial"/>
          <w:sz w:val="24"/>
          <w:szCs w:val="24"/>
        </w:rPr>
        <w:t xml:space="preserve"> are as relevant </w:t>
      </w:r>
      <w:r w:rsidR="000C6D40">
        <w:rPr>
          <w:rFonts w:ascii="Arial" w:hAnsi="Arial" w:cs="Arial"/>
          <w:sz w:val="24"/>
          <w:szCs w:val="24"/>
        </w:rPr>
        <w:t>today as</w:t>
      </w:r>
      <w:r>
        <w:rPr>
          <w:rFonts w:ascii="Arial" w:hAnsi="Arial" w:cs="Arial"/>
          <w:sz w:val="24"/>
          <w:szCs w:val="24"/>
        </w:rPr>
        <w:t xml:space="preserve"> the</w:t>
      </w:r>
      <w:r w:rsidR="00012534">
        <w:rPr>
          <w:rFonts w:ascii="Arial" w:hAnsi="Arial" w:cs="Arial"/>
          <w:sz w:val="24"/>
          <w:szCs w:val="24"/>
        </w:rPr>
        <w:t>y</w:t>
      </w:r>
      <w:r>
        <w:rPr>
          <w:rFonts w:ascii="Arial" w:hAnsi="Arial" w:cs="Arial"/>
          <w:sz w:val="24"/>
          <w:szCs w:val="24"/>
        </w:rPr>
        <w:t xml:space="preserve"> were when the report was released. The Committee appointed </w:t>
      </w:r>
      <w:r w:rsidR="000C6D40">
        <w:rPr>
          <w:rFonts w:ascii="Arial" w:hAnsi="Arial" w:cs="Arial"/>
          <w:sz w:val="24"/>
          <w:szCs w:val="24"/>
        </w:rPr>
        <w:t>‘to</w:t>
      </w:r>
      <w:r>
        <w:rPr>
          <w:rFonts w:ascii="Arial" w:hAnsi="Arial" w:cs="Arial"/>
          <w:sz w:val="24"/>
          <w:szCs w:val="24"/>
        </w:rPr>
        <w:t xml:space="preserve"> assess the science base for tobacco harm reduction’ was impressive. </w:t>
      </w:r>
      <w:r w:rsidR="00012534">
        <w:rPr>
          <w:rFonts w:ascii="Arial" w:hAnsi="Arial" w:cs="Arial"/>
          <w:sz w:val="24"/>
          <w:szCs w:val="24"/>
        </w:rPr>
        <w:t xml:space="preserve">The report gave credence to the essential need to have all tobacco products regulated including both conventional ones as well as tobacco harm reduction products, </w:t>
      </w:r>
      <w:r w:rsidR="000C6D40">
        <w:rPr>
          <w:rFonts w:ascii="Arial" w:hAnsi="Arial" w:cs="Arial"/>
          <w:sz w:val="24"/>
          <w:szCs w:val="24"/>
        </w:rPr>
        <w:t>referred</w:t>
      </w:r>
      <w:r w:rsidR="00012534">
        <w:rPr>
          <w:rFonts w:ascii="Arial" w:hAnsi="Arial" w:cs="Arial"/>
          <w:sz w:val="24"/>
          <w:szCs w:val="24"/>
        </w:rPr>
        <w:t xml:space="preserve"> to in the report as PREPS (potentially reduced exposure </w:t>
      </w:r>
      <w:r w:rsidR="000C6D40">
        <w:rPr>
          <w:rFonts w:ascii="Arial" w:hAnsi="Arial" w:cs="Arial"/>
          <w:sz w:val="24"/>
          <w:szCs w:val="24"/>
        </w:rPr>
        <w:t>products</w:t>
      </w:r>
      <w:r w:rsidR="00012534">
        <w:rPr>
          <w:rFonts w:ascii="Arial" w:hAnsi="Arial" w:cs="Arial"/>
          <w:sz w:val="24"/>
          <w:szCs w:val="24"/>
        </w:rPr>
        <w:t xml:space="preserve">). </w:t>
      </w:r>
      <w:r w:rsidR="00A21FB8">
        <w:rPr>
          <w:rFonts w:ascii="Arial" w:hAnsi="Arial" w:cs="Arial"/>
          <w:sz w:val="24"/>
          <w:szCs w:val="24"/>
        </w:rPr>
        <w:t xml:space="preserve">Stakeholders from all sides provided comments and testimony. The report </w:t>
      </w:r>
      <w:r w:rsidR="00012629">
        <w:rPr>
          <w:rFonts w:ascii="Arial" w:hAnsi="Arial" w:cs="Arial"/>
          <w:sz w:val="24"/>
          <w:szCs w:val="24"/>
        </w:rPr>
        <w:t>noted on</w:t>
      </w:r>
      <w:r w:rsidR="00B649EC">
        <w:rPr>
          <w:rFonts w:ascii="Arial" w:hAnsi="Arial" w:cs="Arial"/>
          <w:sz w:val="24"/>
          <w:szCs w:val="24"/>
        </w:rPr>
        <w:t xml:space="preserve"> page 7</w:t>
      </w:r>
      <w:r w:rsidR="00912EE7">
        <w:rPr>
          <w:rFonts w:ascii="Arial" w:hAnsi="Arial" w:cs="Arial"/>
          <w:sz w:val="24"/>
          <w:szCs w:val="24"/>
        </w:rPr>
        <w:t xml:space="preserve"> as part of the Principal Recommendations</w:t>
      </w:r>
      <w:r w:rsidR="00B649EC">
        <w:rPr>
          <w:rFonts w:ascii="Arial" w:hAnsi="Arial" w:cs="Arial"/>
          <w:sz w:val="24"/>
          <w:szCs w:val="24"/>
        </w:rPr>
        <w:t xml:space="preserve"> </w:t>
      </w:r>
      <w:r w:rsidR="00A21FB8">
        <w:rPr>
          <w:rFonts w:ascii="Arial" w:hAnsi="Arial" w:cs="Arial"/>
          <w:sz w:val="24"/>
          <w:szCs w:val="24"/>
        </w:rPr>
        <w:t xml:space="preserve">that: </w:t>
      </w:r>
    </w:p>
    <w:p w14:paraId="4EAD57E8" w14:textId="5EE65348" w:rsidR="00A21FB8" w:rsidRDefault="00B649EC" w:rsidP="00B649EC">
      <w:pPr>
        <w:pStyle w:val="ListParagraph"/>
        <w:numPr>
          <w:ilvl w:val="0"/>
          <w:numId w:val="6"/>
        </w:numPr>
        <w:rPr>
          <w:rFonts w:ascii="Arial" w:hAnsi="Arial" w:cs="Arial"/>
          <w:sz w:val="24"/>
          <w:szCs w:val="24"/>
        </w:rPr>
      </w:pPr>
      <w:r w:rsidRPr="00B649EC">
        <w:rPr>
          <w:rFonts w:ascii="Arial" w:hAnsi="Arial" w:cs="Arial"/>
          <w:sz w:val="24"/>
          <w:szCs w:val="24"/>
        </w:rPr>
        <w:t>“</w:t>
      </w:r>
      <w:r w:rsidR="00A21FB8" w:rsidRPr="00B649EC">
        <w:rPr>
          <w:rFonts w:ascii="Arial" w:hAnsi="Arial" w:cs="Arial"/>
          <w:sz w:val="24"/>
          <w:szCs w:val="24"/>
        </w:rPr>
        <w:t>The committee believes that harm reduction is a feasible and justi</w:t>
      </w:r>
      <w:r w:rsidRPr="00B649EC">
        <w:rPr>
          <w:rFonts w:ascii="Arial" w:hAnsi="Arial" w:cs="Arial"/>
          <w:sz w:val="24"/>
          <w:szCs w:val="24"/>
        </w:rPr>
        <w:t>fiable public health policy – but only if it is implemented carefully to achieve the following objects</w:t>
      </w:r>
      <w:r w:rsidR="008E6042">
        <w:rPr>
          <w:rFonts w:ascii="Arial" w:hAnsi="Arial" w:cs="Arial"/>
          <w:sz w:val="24"/>
          <w:szCs w:val="24"/>
        </w:rPr>
        <w:t>:</w:t>
      </w:r>
    </w:p>
    <w:p w14:paraId="4515E991" w14:textId="77777777" w:rsidR="00912EE7" w:rsidRDefault="00912EE7" w:rsidP="00912EE7">
      <w:pPr>
        <w:pStyle w:val="ListParagraph"/>
        <w:rPr>
          <w:rFonts w:ascii="Arial" w:hAnsi="Arial" w:cs="Arial"/>
          <w:sz w:val="24"/>
          <w:szCs w:val="24"/>
        </w:rPr>
      </w:pPr>
    </w:p>
    <w:p w14:paraId="650649A3" w14:textId="24AC0A58" w:rsidR="008E6042" w:rsidRDefault="00912EE7" w:rsidP="008E6042">
      <w:pPr>
        <w:pStyle w:val="ListParagraph"/>
        <w:rPr>
          <w:rFonts w:ascii="Arial" w:hAnsi="Arial" w:cs="Arial"/>
          <w:sz w:val="24"/>
          <w:szCs w:val="24"/>
        </w:rPr>
      </w:pPr>
      <w:r>
        <w:rPr>
          <w:rFonts w:ascii="Arial" w:hAnsi="Arial" w:cs="Arial"/>
          <w:sz w:val="24"/>
          <w:szCs w:val="24"/>
        </w:rPr>
        <w:t>- Manufacturers</w:t>
      </w:r>
      <w:r w:rsidR="008E6042">
        <w:rPr>
          <w:rFonts w:ascii="Arial" w:hAnsi="Arial" w:cs="Arial"/>
          <w:sz w:val="24"/>
          <w:szCs w:val="24"/>
        </w:rPr>
        <w:t xml:space="preserve"> have the necessary incentive to develop </w:t>
      </w:r>
      <w:r>
        <w:rPr>
          <w:rFonts w:ascii="Arial" w:hAnsi="Arial" w:cs="Arial"/>
          <w:sz w:val="24"/>
          <w:szCs w:val="24"/>
        </w:rPr>
        <w:t>and</w:t>
      </w:r>
      <w:r w:rsidR="008E6042">
        <w:rPr>
          <w:rFonts w:ascii="Arial" w:hAnsi="Arial" w:cs="Arial"/>
          <w:sz w:val="24"/>
          <w:szCs w:val="24"/>
        </w:rPr>
        <w:t xml:space="preserve"> market prod</w:t>
      </w:r>
      <w:r>
        <w:rPr>
          <w:rFonts w:ascii="Arial" w:hAnsi="Arial" w:cs="Arial"/>
          <w:sz w:val="24"/>
          <w:szCs w:val="24"/>
        </w:rPr>
        <w:t>ucts that reduce exposure to tobacco toxicants and that have a reasonable prospect of reducing the risk of tobacco-related</w:t>
      </w:r>
      <w:r w:rsidR="00D436CF">
        <w:rPr>
          <w:rFonts w:ascii="Arial" w:hAnsi="Arial" w:cs="Arial"/>
          <w:sz w:val="24"/>
          <w:szCs w:val="24"/>
        </w:rPr>
        <w:t xml:space="preserve"> disease</w:t>
      </w:r>
      <w:r>
        <w:rPr>
          <w:rFonts w:ascii="Arial" w:hAnsi="Arial" w:cs="Arial"/>
          <w:sz w:val="24"/>
          <w:szCs w:val="24"/>
        </w:rPr>
        <w:t>;</w:t>
      </w:r>
    </w:p>
    <w:p w14:paraId="3C7AF552" w14:textId="699EB031" w:rsidR="00912EE7" w:rsidRDefault="00912EE7" w:rsidP="008E6042">
      <w:pPr>
        <w:pStyle w:val="ListParagraph"/>
        <w:rPr>
          <w:rFonts w:ascii="Arial" w:hAnsi="Arial" w:cs="Arial"/>
          <w:sz w:val="24"/>
          <w:szCs w:val="24"/>
        </w:rPr>
      </w:pPr>
      <w:r>
        <w:rPr>
          <w:rFonts w:ascii="Arial" w:hAnsi="Arial" w:cs="Arial"/>
          <w:sz w:val="24"/>
          <w:szCs w:val="24"/>
        </w:rPr>
        <w:lastRenderedPageBreak/>
        <w:t>- Consumers are fully and accurately informed of all the known, likely and potential consequences of using these products;</w:t>
      </w:r>
    </w:p>
    <w:p w14:paraId="7C7791FB" w14:textId="283561D3" w:rsidR="00912EE7" w:rsidRDefault="00912EE7" w:rsidP="008E6042">
      <w:pPr>
        <w:pStyle w:val="ListParagraph"/>
        <w:rPr>
          <w:rFonts w:ascii="Arial" w:hAnsi="Arial" w:cs="Arial"/>
          <w:sz w:val="24"/>
          <w:szCs w:val="24"/>
        </w:rPr>
      </w:pPr>
      <w:r>
        <w:rPr>
          <w:rFonts w:ascii="Arial" w:hAnsi="Arial" w:cs="Arial"/>
          <w:sz w:val="24"/>
          <w:szCs w:val="24"/>
        </w:rPr>
        <w:t>- Promotion, advertising, and labeling of these products are firmly regulated to prevent false or misleading claims, explicit or implicit;</w:t>
      </w:r>
    </w:p>
    <w:p w14:paraId="22F69E1E" w14:textId="7309BB2E" w:rsidR="00912EE7" w:rsidRDefault="00912EE7" w:rsidP="008E6042">
      <w:pPr>
        <w:pStyle w:val="ListParagraph"/>
        <w:rPr>
          <w:rFonts w:ascii="Arial" w:hAnsi="Arial" w:cs="Arial"/>
          <w:sz w:val="24"/>
          <w:szCs w:val="24"/>
        </w:rPr>
      </w:pPr>
      <w:r>
        <w:rPr>
          <w:rFonts w:ascii="Arial" w:hAnsi="Arial" w:cs="Arial"/>
          <w:sz w:val="24"/>
          <w:szCs w:val="24"/>
        </w:rPr>
        <w:t>- Health and behavioral effects of using PREPS are monitored on a continuing basis;</w:t>
      </w:r>
    </w:p>
    <w:p w14:paraId="65939CE0" w14:textId="350CDF85" w:rsidR="00912EE7" w:rsidRDefault="00912EE7" w:rsidP="008E6042">
      <w:pPr>
        <w:pStyle w:val="ListParagraph"/>
        <w:rPr>
          <w:rFonts w:ascii="Arial" w:hAnsi="Arial" w:cs="Arial"/>
          <w:sz w:val="24"/>
          <w:szCs w:val="24"/>
        </w:rPr>
      </w:pPr>
      <w:r>
        <w:rPr>
          <w:rFonts w:ascii="Arial" w:hAnsi="Arial" w:cs="Arial"/>
          <w:sz w:val="24"/>
          <w:szCs w:val="24"/>
        </w:rPr>
        <w:t>- Basic, clinical and epidemiological research is conducted to establish their potential for harm reduction for individuals and populations;</w:t>
      </w:r>
    </w:p>
    <w:p w14:paraId="7BD4CF09" w14:textId="0A585BAB" w:rsidR="00912EE7" w:rsidRDefault="00912EE7" w:rsidP="008E6042">
      <w:pPr>
        <w:pStyle w:val="ListParagraph"/>
        <w:rPr>
          <w:rFonts w:ascii="Arial" w:hAnsi="Arial" w:cs="Arial"/>
          <w:sz w:val="24"/>
          <w:szCs w:val="24"/>
        </w:rPr>
      </w:pPr>
      <w:r>
        <w:rPr>
          <w:rFonts w:ascii="Arial" w:hAnsi="Arial" w:cs="Arial"/>
          <w:sz w:val="24"/>
          <w:szCs w:val="24"/>
        </w:rPr>
        <w:t>- Harm reduction is implemented as a component of a comprehensive national tobacco program that emphasizes abstinence -oriented prevention and treatment.</w:t>
      </w:r>
    </w:p>
    <w:p w14:paraId="47C53327" w14:textId="77777777" w:rsidR="00012629" w:rsidRDefault="00012629">
      <w:pPr>
        <w:rPr>
          <w:rFonts w:ascii="Arial" w:hAnsi="Arial" w:cs="Arial"/>
          <w:sz w:val="24"/>
          <w:szCs w:val="24"/>
        </w:rPr>
      </w:pPr>
    </w:p>
    <w:p w14:paraId="325B8EF2" w14:textId="6C16F299" w:rsidR="00012629" w:rsidRPr="00012629" w:rsidRDefault="00012629">
      <w:pPr>
        <w:rPr>
          <w:rFonts w:ascii="Arial" w:hAnsi="Arial" w:cs="Arial"/>
          <w:b/>
          <w:bCs/>
          <w:sz w:val="24"/>
          <w:szCs w:val="24"/>
        </w:rPr>
      </w:pPr>
      <w:r w:rsidRPr="00012629">
        <w:rPr>
          <w:rFonts w:ascii="Arial" w:hAnsi="Arial" w:cs="Arial"/>
          <w:b/>
          <w:bCs/>
          <w:sz w:val="24"/>
          <w:szCs w:val="24"/>
        </w:rPr>
        <w:t xml:space="preserve">Food and Drug Administration Oversight of Tobacco becomes a </w:t>
      </w:r>
      <w:r w:rsidR="0024781B">
        <w:rPr>
          <w:rFonts w:ascii="Arial" w:hAnsi="Arial" w:cs="Arial"/>
          <w:b/>
          <w:bCs/>
          <w:sz w:val="24"/>
          <w:szCs w:val="24"/>
        </w:rPr>
        <w:t>R</w:t>
      </w:r>
      <w:r w:rsidRPr="00012629">
        <w:rPr>
          <w:rFonts w:ascii="Arial" w:hAnsi="Arial" w:cs="Arial"/>
          <w:b/>
          <w:bCs/>
          <w:sz w:val="24"/>
          <w:szCs w:val="24"/>
        </w:rPr>
        <w:t>eality</w:t>
      </w:r>
      <w:r w:rsidR="00426B5C">
        <w:rPr>
          <w:rFonts w:ascii="Arial" w:hAnsi="Arial" w:cs="Arial"/>
          <w:b/>
          <w:bCs/>
          <w:sz w:val="24"/>
          <w:szCs w:val="24"/>
        </w:rPr>
        <w:t xml:space="preserve">- </w:t>
      </w:r>
      <w:r w:rsidR="00912EE7">
        <w:rPr>
          <w:rFonts w:ascii="Arial" w:hAnsi="Arial" w:cs="Arial"/>
          <w:b/>
          <w:bCs/>
          <w:sz w:val="24"/>
          <w:szCs w:val="24"/>
        </w:rPr>
        <w:t xml:space="preserve">Entering </w:t>
      </w:r>
      <w:r w:rsidR="00426B5C">
        <w:rPr>
          <w:rFonts w:ascii="Arial" w:hAnsi="Arial" w:cs="Arial"/>
          <w:b/>
          <w:bCs/>
          <w:sz w:val="24"/>
          <w:szCs w:val="24"/>
        </w:rPr>
        <w:t>a ‘New Era</w:t>
      </w:r>
      <w:proofErr w:type="gramStart"/>
      <w:r w:rsidR="00426B5C">
        <w:rPr>
          <w:rFonts w:ascii="Arial" w:hAnsi="Arial" w:cs="Arial"/>
          <w:b/>
          <w:bCs/>
          <w:sz w:val="24"/>
          <w:szCs w:val="24"/>
        </w:rPr>
        <w:t>’ ?</w:t>
      </w:r>
      <w:proofErr w:type="gramEnd"/>
      <w:r w:rsidR="00426B5C">
        <w:rPr>
          <w:rFonts w:ascii="Arial" w:hAnsi="Arial" w:cs="Arial"/>
          <w:b/>
          <w:bCs/>
          <w:sz w:val="24"/>
          <w:szCs w:val="24"/>
        </w:rPr>
        <w:t xml:space="preserve"> </w:t>
      </w:r>
    </w:p>
    <w:p w14:paraId="6056A810" w14:textId="53E35552" w:rsidR="00F43902" w:rsidRDefault="00542C71">
      <w:pPr>
        <w:rPr>
          <w:rFonts w:ascii="Arial" w:hAnsi="Arial" w:cs="Arial"/>
          <w:sz w:val="24"/>
          <w:szCs w:val="24"/>
        </w:rPr>
      </w:pPr>
      <w:r>
        <w:rPr>
          <w:rFonts w:ascii="Arial" w:hAnsi="Arial" w:cs="Arial"/>
          <w:sz w:val="24"/>
          <w:szCs w:val="24"/>
        </w:rPr>
        <w:t>In 2009 and after hearings</w:t>
      </w:r>
      <w:r w:rsidR="00B649EC">
        <w:rPr>
          <w:rFonts w:ascii="Arial" w:hAnsi="Arial" w:cs="Arial"/>
          <w:sz w:val="24"/>
          <w:szCs w:val="24"/>
        </w:rPr>
        <w:t xml:space="preserve"> in both the Senate and House</w:t>
      </w:r>
      <w:r>
        <w:rPr>
          <w:rFonts w:ascii="Arial" w:hAnsi="Arial" w:cs="Arial"/>
          <w:sz w:val="24"/>
          <w:szCs w:val="24"/>
        </w:rPr>
        <w:t xml:space="preserve"> and behind the </w:t>
      </w:r>
      <w:r w:rsidR="001E46F6">
        <w:rPr>
          <w:rFonts w:ascii="Arial" w:hAnsi="Arial" w:cs="Arial"/>
          <w:sz w:val="24"/>
          <w:szCs w:val="24"/>
        </w:rPr>
        <w:t>scenes</w:t>
      </w:r>
      <w:r>
        <w:rPr>
          <w:rFonts w:ascii="Arial" w:hAnsi="Arial" w:cs="Arial"/>
          <w:sz w:val="24"/>
          <w:szCs w:val="24"/>
        </w:rPr>
        <w:t xml:space="preserve"> negotiations in Congress</w:t>
      </w:r>
      <w:r w:rsidR="00426B5C">
        <w:rPr>
          <w:rFonts w:ascii="Arial" w:hAnsi="Arial" w:cs="Arial"/>
          <w:sz w:val="24"/>
          <w:szCs w:val="24"/>
        </w:rPr>
        <w:t xml:space="preserve"> for several years</w:t>
      </w:r>
      <w:r>
        <w:rPr>
          <w:rFonts w:ascii="Arial" w:hAnsi="Arial" w:cs="Arial"/>
          <w:sz w:val="24"/>
          <w:szCs w:val="24"/>
        </w:rPr>
        <w:t xml:space="preserve">, The </w:t>
      </w:r>
      <w:r w:rsidR="005052A9">
        <w:rPr>
          <w:rFonts w:ascii="Arial" w:hAnsi="Arial" w:cs="Arial"/>
          <w:sz w:val="24"/>
          <w:szCs w:val="24"/>
        </w:rPr>
        <w:t xml:space="preserve">Family Smoking </w:t>
      </w:r>
      <w:r w:rsidR="00272A9B">
        <w:rPr>
          <w:rFonts w:ascii="Arial" w:hAnsi="Arial" w:cs="Arial"/>
          <w:sz w:val="24"/>
          <w:szCs w:val="24"/>
        </w:rPr>
        <w:t>Prevention</w:t>
      </w:r>
      <w:r w:rsidR="009642B0">
        <w:rPr>
          <w:rFonts w:ascii="Arial" w:hAnsi="Arial" w:cs="Arial"/>
          <w:sz w:val="24"/>
          <w:szCs w:val="24"/>
        </w:rPr>
        <w:t xml:space="preserve"> and Tobacco Control Act (PL 111-31) was signed into law by President Obama on June 22, 20</w:t>
      </w:r>
      <w:r w:rsidR="00272A9B">
        <w:rPr>
          <w:rFonts w:ascii="Arial" w:hAnsi="Arial" w:cs="Arial"/>
          <w:sz w:val="24"/>
          <w:szCs w:val="24"/>
        </w:rPr>
        <w:t>0</w:t>
      </w:r>
      <w:r w:rsidR="009642B0">
        <w:rPr>
          <w:rFonts w:ascii="Arial" w:hAnsi="Arial" w:cs="Arial"/>
          <w:sz w:val="24"/>
          <w:szCs w:val="24"/>
        </w:rPr>
        <w:t>9</w:t>
      </w:r>
      <w:r w:rsidR="00272A9B">
        <w:rPr>
          <w:rFonts w:ascii="Arial" w:hAnsi="Arial" w:cs="Arial"/>
          <w:sz w:val="24"/>
          <w:szCs w:val="24"/>
        </w:rPr>
        <w:t xml:space="preserve">, giving the FDA </w:t>
      </w:r>
      <w:r w:rsidR="004E2B09">
        <w:rPr>
          <w:rFonts w:ascii="Arial" w:hAnsi="Arial" w:cs="Arial"/>
          <w:sz w:val="24"/>
          <w:szCs w:val="24"/>
        </w:rPr>
        <w:t xml:space="preserve">long overdue </w:t>
      </w:r>
      <w:r w:rsidR="001467CE">
        <w:rPr>
          <w:rFonts w:ascii="Arial" w:hAnsi="Arial" w:cs="Arial"/>
          <w:sz w:val="24"/>
          <w:szCs w:val="24"/>
        </w:rPr>
        <w:t>authorities</w:t>
      </w:r>
      <w:r w:rsidR="00272A9B">
        <w:rPr>
          <w:rFonts w:ascii="Arial" w:hAnsi="Arial" w:cs="Arial"/>
          <w:sz w:val="24"/>
          <w:szCs w:val="24"/>
        </w:rPr>
        <w:t xml:space="preserve"> to regulate tobacco. </w:t>
      </w:r>
      <w:r w:rsidR="000C6D40">
        <w:rPr>
          <w:rFonts w:ascii="Arial" w:hAnsi="Arial" w:cs="Arial"/>
          <w:sz w:val="24"/>
          <w:szCs w:val="24"/>
        </w:rPr>
        <w:t xml:space="preserve"> The </w:t>
      </w:r>
      <w:r w:rsidR="001467CE">
        <w:rPr>
          <w:rFonts w:ascii="Arial" w:hAnsi="Arial" w:cs="Arial"/>
          <w:sz w:val="24"/>
          <w:szCs w:val="24"/>
        </w:rPr>
        <w:t>passage of this law</w:t>
      </w:r>
      <w:r w:rsidR="000C6D40">
        <w:rPr>
          <w:rFonts w:ascii="Arial" w:hAnsi="Arial" w:cs="Arial"/>
          <w:sz w:val="24"/>
          <w:szCs w:val="24"/>
        </w:rPr>
        <w:t xml:space="preserve"> </w:t>
      </w:r>
      <w:r w:rsidR="00580C93">
        <w:rPr>
          <w:rFonts w:ascii="Arial" w:hAnsi="Arial" w:cs="Arial"/>
          <w:sz w:val="24"/>
          <w:szCs w:val="24"/>
        </w:rPr>
        <w:t>was</w:t>
      </w:r>
      <w:r w:rsidR="00426B5C">
        <w:rPr>
          <w:rFonts w:ascii="Arial" w:hAnsi="Arial" w:cs="Arial"/>
          <w:sz w:val="24"/>
          <w:szCs w:val="24"/>
        </w:rPr>
        <w:t xml:space="preserve"> nothing short of being</w:t>
      </w:r>
      <w:r w:rsidR="0024781B">
        <w:rPr>
          <w:rFonts w:ascii="Arial" w:hAnsi="Arial" w:cs="Arial"/>
          <w:sz w:val="24"/>
          <w:szCs w:val="24"/>
        </w:rPr>
        <w:t xml:space="preserve"> truly</w:t>
      </w:r>
      <w:r w:rsidR="000C6D40">
        <w:rPr>
          <w:rFonts w:ascii="Arial" w:hAnsi="Arial" w:cs="Arial"/>
          <w:sz w:val="24"/>
          <w:szCs w:val="24"/>
        </w:rPr>
        <w:t xml:space="preserve"> historic and something that many of us had worked on</w:t>
      </w:r>
      <w:r w:rsidR="001467CE">
        <w:rPr>
          <w:rFonts w:ascii="Arial" w:hAnsi="Arial" w:cs="Arial"/>
          <w:sz w:val="24"/>
          <w:szCs w:val="24"/>
        </w:rPr>
        <w:t xml:space="preserve"> for</w:t>
      </w:r>
      <w:r w:rsidR="00426B5C">
        <w:rPr>
          <w:rFonts w:ascii="Arial" w:hAnsi="Arial" w:cs="Arial"/>
          <w:sz w:val="24"/>
          <w:szCs w:val="24"/>
        </w:rPr>
        <w:t xml:space="preserve"> several decades. </w:t>
      </w:r>
      <w:r w:rsidR="00AD314C">
        <w:rPr>
          <w:rFonts w:ascii="Arial" w:hAnsi="Arial" w:cs="Arial"/>
          <w:sz w:val="24"/>
          <w:szCs w:val="24"/>
        </w:rPr>
        <w:t xml:space="preserve"> It</w:t>
      </w:r>
      <w:r w:rsidR="001467CE">
        <w:rPr>
          <w:rFonts w:ascii="Arial" w:hAnsi="Arial" w:cs="Arial"/>
          <w:sz w:val="24"/>
          <w:szCs w:val="24"/>
        </w:rPr>
        <w:t xml:space="preserve"> was</w:t>
      </w:r>
      <w:r w:rsidR="00AB3ED9">
        <w:rPr>
          <w:rFonts w:ascii="Arial" w:hAnsi="Arial" w:cs="Arial"/>
          <w:sz w:val="24"/>
          <w:szCs w:val="24"/>
        </w:rPr>
        <w:t xml:space="preserve"> </w:t>
      </w:r>
      <w:r w:rsidR="000C6D40">
        <w:rPr>
          <w:rFonts w:ascii="Arial" w:hAnsi="Arial" w:cs="Arial"/>
          <w:sz w:val="24"/>
          <w:szCs w:val="24"/>
        </w:rPr>
        <w:t>partially written and crafted to ‘punish’</w:t>
      </w:r>
      <w:r w:rsidR="004E2B09">
        <w:rPr>
          <w:rFonts w:ascii="Arial" w:hAnsi="Arial" w:cs="Arial"/>
          <w:sz w:val="24"/>
          <w:szCs w:val="24"/>
        </w:rPr>
        <w:t xml:space="preserve"> and</w:t>
      </w:r>
      <w:r w:rsidR="00012629">
        <w:rPr>
          <w:rFonts w:ascii="Arial" w:hAnsi="Arial" w:cs="Arial"/>
          <w:sz w:val="24"/>
          <w:szCs w:val="24"/>
        </w:rPr>
        <w:t xml:space="preserve"> keep </w:t>
      </w:r>
      <w:r w:rsidR="004E2B09">
        <w:rPr>
          <w:rFonts w:ascii="Arial" w:hAnsi="Arial" w:cs="Arial"/>
          <w:sz w:val="24"/>
          <w:szCs w:val="24"/>
        </w:rPr>
        <w:t>the industry</w:t>
      </w:r>
      <w:r w:rsidR="00012629">
        <w:rPr>
          <w:rFonts w:ascii="Arial" w:hAnsi="Arial" w:cs="Arial"/>
          <w:sz w:val="24"/>
          <w:szCs w:val="24"/>
        </w:rPr>
        <w:t xml:space="preserve"> ‘in-check’</w:t>
      </w:r>
      <w:r w:rsidR="00AD314C">
        <w:rPr>
          <w:rFonts w:ascii="Arial" w:hAnsi="Arial" w:cs="Arial"/>
          <w:sz w:val="24"/>
          <w:szCs w:val="24"/>
        </w:rPr>
        <w:t>, an industry</w:t>
      </w:r>
      <w:r w:rsidR="000C6D40">
        <w:rPr>
          <w:rFonts w:ascii="Arial" w:hAnsi="Arial" w:cs="Arial"/>
          <w:sz w:val="24"/>
          <w:szCs w:val="24"/>
        </w:rPr>
        <w:t xml:space="preserve"> that had for so many decades</w:t>
      </w:r>
      <w:r w:rsidR="00912EE7">
        <w:rPr>
          <w:rFonts w:ascii="Arial" w:hAnsi="Arial" w:cs="Arial"/>
          <w:sz w:val="24"/>
          <w:szCs w:val="24"/>
        </w:rPr>
        <w:t xml:space="preserve"> knowingly</w:t>
      </w:r>
      <w:r w:rsidR="00AB3ED9">
        <w:rPr>
          <w:rFonts w:ascii="Arial" w:hAnsi="Arial" w:cs="Arial"/>
          <w:sz w:val="24"/>
          <w:szCs w:val="24"/>
        </w:rPr>
        <w:t xml:space="preserve"> inflicted so much</w:t>
      </w:r>
      <w:r w:rsidR="000C6D40">
        <w:rPr>
          <w:rFonts w:ascii="Arial" w:hAnsi="Arial" w:cs="Arial"/>
          <w:sz w:val="24"/>
          <w:szCs w:val="24"/>
        </w:rPr>
        <w:t xml:space="preserve"> disease and death</w:t>
      </w:r>
      <w:r w:rsidR="00AB3ED9">
        <w:rPr>
          <w:rFonts w:ascii="Arial" w:hAnsi="Arial" w:cs="Arial"/>
          <w:sz w:val="24"/>
          <w:szCs w:val="24"/>
        </w:rPr>
        <w:t xml:space="preserve"> on society. I have long contended </w:t>
      </w:r>
      <w:r w:rsidR="00AD314C">
        <w:rPr>
          <w:rFonts w:ascii="Arial" w:hAnsi="Arial" w:cs="Arial"/>
          <w:sz w:val="24"/>
          <w:szCs w:val="24"/>
        </w:rPr>
        <w:t xml:space="preserve">however, </w:t>
      </w:r>
      <w:r w:rsidR="00AB3ED9">
        <w:rPr>
          <w:rFonts w:ascii="Arial" w:hAnsi="Arial" w:cs="Arial"/>
          <w:sz w:val="24"/>
          <w:szCs w:val="24"/>
        </w:rPr>
        <w:t>that in many areas</w:t>
      </w:r>
      <w:r w:rsidR="001467CE">
        <w:rPr>
          <w:rFonts w:ascii="Arial" w:hAnsi="Arial" w:cs="Arial"/>
          <w:sz w:val="24"/>
          <w:szCs w:val="24"/>
        </w:rPr>
        <w:t>,</w:t>
      </w:r>
      <w:r w:rsidR="00AB3ED9">
        <w:rPr>
          <w:rFonts w:ascii="Arial" w:hAnsi="Arial" w:cs="Arial"/>
          <w:sz w:val="24"/>
          <w:szCs w:val="24"/>
        </w:rPr>
        <w:t xml:space="preserve"> including in particular the area of harm reduction, the statute was outdated before the President’s signature was dry</w:t>
      </w:r>
      <w:r w:rsidR="00012629">
        <w:rPr>
          <w:rFonts w:ascii="Arial" w:hAnsi="Arial" w:cs="Arial"/>
          <w:sz w:val="24"/>
          <w:szCs w:val="24"/>
        </w:rPr>
        <w:t xml:space="preserve"> and failed to incorporate many suggestions that had been outline</w:t>
      </w:r>
      <w:r w:rsidR="00C20ACB">
        <w:rPr>
          <w:rFonts w:ascii="Arial" w:hAnsi="Arial" w:cs="Arial"/>
          <w:sz w:val="24"/>
          <w:szCs w:val="24"/>
        </w:rPr>
        <w:t>d</w:t>
      </w:r>
      <w:r w:rsidR="00AD314C">
        <w:rPr>
          <w:rFonts w:ascii="Arial" w:hAnsi="Arial" w:cs="Arial"/>
          <w:sz w:val="24"/>
          <w:szCs w:val="24"/>
        </w:rPr>
        <w:t xml:space="preserve"> </w:t>
      </w:r>
      <w:r w:rsidR="00012629">
        <w:rPr>
          <w:rFonts w:ascii="Arial" w:hAnsi="Arial" w:cs="Arial"/>
          <w:sz w:val="24"/>
          <w:szCs w:val="24"/>
        </w:rPr>
        <w:t xml:space="preserve">in the IOM, </w:t>
      </w:r>
      <w:r w:rsidR="00012629" w:rsidRPr="00B0036D">
        <w:rPr>
          <w:rFonts w:ascii="Arial" w:hAnsi="Arial" w:cs="Arial"/>
          <w:b/>
          <w:bCs/>
          <w:sz w:val="24"/>
          <w:szCs w:val="24"/>
        </w:rPr>
        <w:t>Clearing the Smoke</w:t>
      </w:r>
      <w:r w:rsidR="00012629">
        <w:rPr>
          <w:rFonts w:ascii="Arial" w:hAnsi="Arial" w:cs="Arial"/>
          <w:sz w:val="24"/>
          <w:szCs w:val="24"/>
        </w:rPr>
        <w:t xml:space="preserve"> </w:t>
      </w:r>
      <w:r w:rsidR="00AD314C">
        <w:rPr>
          <w:rFonts w:ascii="Arial" w:hAnsi="Arial" w:cs="Arial"/>
          <w:sz w:val="24"/>
          <w:szCs w:val="24"/>
        </w:rPr>
        <w:t>r</w:t>
      </w:r>
      <w:r w:rsidR="00012629">
        <w:rPr>
          <w:rFonts w:ascii="Arial" w:hAnsi="Arial" w:cs="Arial"/>
          <w:sz w:val="24"/>
          <w:szCs w:val="24"/>
        </w:rPr>
        <w:t xml:space="preserve">eport. </w:t>
      </w:r>
      <w:r w:rsidR="00AB3ED9">
        <w:rPr>
          <w:rFonts w:ascii="Arial" w:hAnsi="Arial" w:cs="Arial"/>
          <w:sz w:val="24"/>
          <w:szCs w:val="24"/>
        </w:rPr>
        <w:t xml:space="preserve"> Section 911</w:t>
      </w:r>
      <w:r w:rsidR="00AD314C">
        <w:rPr>
          <w:rFonts w:ascii="Arial" w:hAnsi="Arial" w:cs="Arial"/>
          <w:sz w:val="24"/>
          <w:szCs w:val="24"/>
        </w:rPr>
        <w:t>,</w:t>
      </w:r>
      <w:r w:rsidR="00AB3ED9">
        <w:rPr>
          <w:rFonts w:ascii="Arial" w:hAnsi="Arial" w:cs="Arial"/>
          <w:sz w:val="24"/>
          <w:szCs w:val="24"/>
        </w:rPr>
        <w:t xml:space="preserve"> dealing with modified risk tobacco products</w:t>
      </w:r>
      <w:r w:rsidR="00AD314C">
        <w:rPr>
          <w:rFonts w:ascii="Arial" w:hAnsi="Arial" w:cs="Arial"/>
          <w:sz w:val="24"/>
          <w:szCs w:val="24"/>
        </w:rPr>
        <w:t>,</w:t>
      </w:r>
      <w:r w:rsidR="00AB3ED9">
        <w:rPr>
          <w:rFonts w:ascii="Arial" w:hAnsi="Arial" w:cs="Arial"/>
          <w:sz w:val="24"/>
          <w:szCs w:val="24"/>
        </w:rPr>
        <w:t xml:space="preserve"> seem</w:t>
      </w:r>
      <w:r w:rsidR="007919F7">
        <w:rPr>
          <w:rFonts w:ascii="Arial" w:hAnsi="Arial" w:cs="Arial"/>
          <w:sz w:val="24"/>
          <w:szCs w:val="24"/>
        </w:rPr>
        <w:t>s</w:t>
      </w:r>
      <w:r w:rsidR="00AB3ED9">
        <w:rPr>
          <w:rFonts w:ascii="Arial" w:hAnsi="Arial" w:cs="Arial"/>
          <w:sz w:val="24"/>
          <w:szCs w:val="24"/>
        </w:rPr>
        <w:t xml:space="preserve"> upside down</w:t>
      </w:r>
      <w:r w:rsidR="00041F78">
        <w:rPr>
          <w:rFonts w:ascii="Arial" w:hAnsi="Arial" w:cs="Arial"/>
          <w:sz w:val="24"/>
          <w:szCs w:val="24"/>
        </w:rPr>
        <w:t>,</w:t>
      </w:r>
      <w:r w:rsidR="00AB3ED9">
        <w:rPr>
          <w:rFonts w:ascii="Arial" w:hAnsi="Arial" w:cs="Arial"/>
          <w:sz w:val="24"/>
          <w:szCs w:val="24"/>
        </w:rPr>
        <w:t xml:space="preserve"> making it extremely burdensome to bring new science</w:t>
      </w:r>
      <w:r w:rsidR="00AD314C">
        <w:rPr>
          <w:rFonts w:ascii="Arial" w:hAnsi="Arial" w:cs="Arial"/>
          <w:sz w:val="24"/>
          <w:szCs w:val="24"/>
        </w:rPr>
        <w:t>-</w:t>
      </w:r>
      <w:r w:rsidR="00AB3ED9">
        <w:rPr>
          <w:rFonts w:ascii="Arial" w:hAnsi="Arial" w:cs="Arial"/>
          <w:sz w:val="24"/>
          <w:szCs w:val="24"/>
        </w:rPr>
        <w:t xml:space="preserve"> based lower risks products into the market while in many ways protecting the cigarette market. Ten years after it</w:t>
      </w:r>
      <w:r w:rsidR="007919F7">
        <w:rPr>
          <w:rFonts w:ascii="Arial" w:hAnsi="Arial" w:cs="Arial"/>
          <w:sz w:val="24"/>
          <w:szCs w:val="24"/>
        </w:rPr>
        <w:t>s</w:t>
      </w:r>
      <w:r w:rsidR="00AB3ED9">
        <w:rPr>
          <w:rFonts w:ascii="Arial" w:hAnsi="Arial" w:cs="Arial"/>
          <w:sz w:val="24"/>
          <w:szCs w:val="24"/>
        </w:rPr>
        <w:t xml:space="preserve"> enact</w:t>
      </w:r>
      <w:r w:rsidR="00041F78">
        <w:rPr>
          <w:rFonts w:ascii="Arial" w:hAnsi="Arial" w:cs="Arial"/>
          <w:sz w:val="24"/>
          <w:szCs w:val="24"/>
        </w:rPr>
        <w:t>ment</w:t>
      </w:r>
      <w:r w:rsidR="00AB3ED9">
        <w:rPr>
          <w:rFonts w:ascii="Arial" w:hAnsi="Arial" w:cs="Arial"/>
          <w:sz w:val="24"/>
          <w:szCs w:val="24"/>
        </w:rPr>
        <w:t>, much has been done by the FDA</w:t>
      </w:r>
      <w:r w:rsidR="00F43902">
        <w:rPr>
          <w:rFonts w:ascii="Arial" w:hAnsi="Arial" w:cs="Arial"/>
          <w:sz w:val="24"/>
          <w:szCs w:val="24"/>
        </w:rPr>
        <w:t xml:space="preserve">’s Center for Tobacco </w:t>
      </w:r>
      <w:r w:rsidR="00041F78">
        <w:rPr>
          <w:rFonts w:ascii="Arial" w:hAnsi="Arial" w:cs="Arial"/>
          <w:sz w:val="24"/>
          <w:szCs w:val="24"/>
        </w:rPr>
        <w:t>Products (</w:t>
      </w:r>
      <w:r w:rsidR="00F43902">
        <w:rPr>
          <w:rFonts w:ascii="Arial" w:hAnsi="Arial" w:cs="Arial"/>
          <w:sz w:val="24"/>
          <w:szCs w:val="24"/>
        </w:rPr>
        <w:t>CTP).</w:t>
      </w:r>
      <w:r w:rsidR="00AB3ED9">
        <w:rPr>
          <w:rFonts w:ascii="Arial" w:hAnsi="Arial" w:cs="Arial"/>
          <w:sz w:val="24"/>
          <w:szCs w:val="24"/>
        </w:rPr>
        <w:t xml:space="preserve"> But it is clear to me that the statute is</w:t>
      </w:r>
      <w:r w:rsidR="00500911">
        <w:rPr>
          <w:rFonts w:ascii="Arial" w:hAnsi="Arial" w:cs="Arial"/>
          <w:sz w:val="24"/>
          <w:szCs w:val="24"/>
        </w:rPr>
        <w:t xml:space="preserve"> </w:t>
      </w:r>
      <w:r w:rsidR="00AB3ED9">
        <w:rPr>
          <w:rFonts w:ascii="Arial" w:hAnsi="Arial" w:cs="Arial"/>
          <w:sz w:val="24"/>
          <w:szCs w:val="24"/>
        </w:rPr>
        <w:t xml:space="preserve">in need of review </w:t>
      </w:r>
      <w:r w:rsidR="00F43902">
        <w:rPr>
          <w:rFonts w:ascii="Arial" w:hAnsi="Arial" w:cs="Arial"/>
          <w:sz w:val="24"/>
          <w:szCs w:val="24"/>
        </w:rPr>
        <w:t xml:space="preserve">and </w:t>
      </w:r>
      <w:r w:rsidR="00F43902" w:rsidRPr="00F43902">
        <w:rPr>
          <w:rFonts w:ascii="Arial" w:hAnsi="Arial" w:cs="Arial"/>
          <w:b/>
          <w:bCs/>
          <w:i/>
          <w:iCs/>
          <w:sz w:val="24"/>
          <w:szCs w:val="24"/>
        </w:rPr>
        <w:t>modernization</w:t>
      </w:r>
      <w:r w:rsidR="00F43902">
        <w:rPr>
          <w:rFonts w:ascii="Arial" w:hAnsi="Arial" w:cs="Arial"/>
          <w:sz w:val="24"/>
          <w:szCs w:val="24"/>
        </w:rPr>
        <w:t xml:space="preserve"> </w:t>
      </w:r>
      <w:r w:rsidR="00AB3ED9">
        <w:rPr>
          <w:rFonts w:ascii="Arial" w:hAnsi="Arial" w:cs="Arial"/>
          <w:sz w:val="24"/>
          <w:szCs w:val="24"/>
        </w:rPr>
        <w:t>after 10 years.</w:t>
      </w:r>
      <w:r w:rsidR="00AD314C">
        <w:rPr>
          <w:rFonts w:ascii="Arial" w:hAnsi="Arial" w:cs="Arial"/>
          <w:sz w:val="24"/>
          <w:szCs w:val="24"/>
        </w:rPr>
        <w:t xml:space="preserve"> </w:t>
      </w:r>
      <w:r w:rsidR="00F43902">
        <w:rPr>
          <w:rFonts w:ascii="Arial" w:hAnsi="Arial" w:cs="Arial"/>
          <w:sz w:val="24"/>
          <w:szCs w:val="24"/>
        </w:rPr>
        <w:t>Some of what CTP is trying</w:t>
      </w:r>
      <w:r w:rsidR="00AD314C">
        <w:rPr>
          <w:rFonts w:ascii="Arial" w:hAnsi="Arial" w:cs="Arial"/>
          <w:sz w:val="24"/>
          <w:szCs w:val="24"/>
        </w:rPr>
        <w:t xml:space="preserve"> (or required</w:t>
      </w:r>
      <w:r w:rsidR="00500911">
        <w:rPr>
          <w:rFonts w:ascii="Arial" w:hAnsi="Arial" w:cs="Arial"/>
          <w:sz w:val="24"/>
          <w:szCs w:val="24"/>
        </w:rPr>
        <w:t xml:space="preserve"> to do</w:t>
      </w:r>
      <w:r w:rsidR="00AD314C">
        <w:rPr>
          <w:rFonts w:ascii="Arial" w:hAnsi="Arial" w:cs="Arial"/>
          <w:sz w:val="24"/>
          <w:szCs w:val="24"/>
        </w:rPr>
        <w:t xml:space="preserve"> by </w:t>
      </w:r>
      <w:r w:rsidR="007919F7">
        <w:rPr>
          <w:rFonts w:ascii="Arial" w:hAnsi="Arial" w:cs="Arial"/>
          <w:sz w:val="24"/>
          <w:szCs w:val="24"/>
        </w:rPr>
        <w:t>statute) to</w:t>
      </w:r>
      <w:r w:rsidR="00F43902">
        <w:rPr>
          <w:rFonts w:ascii="Arial" w:hAnsi="Arial" w:cs="Arial"/>
          <w:sz w:val="24"/>
          <w:szCs w:val="24"/>
        </w:rPr>
        <w:t xml:space="preserve"> accomplish in the harm reduction area is like trying to put a square peg into a round hole. </w:t>
      </w:r>
      <w:r w:rsidR="00DB027B">
        <w:rPr>
          <w:rFonts w:ascii="Arial" w:hAnsi="Arial" w:cs="Arial"/>
          <w:sz w:val="24"/>
          <w:szCs w:val="24"/>
        </w:rPr>
        <w:t>I suggest that the FDA/CTP convene a major public dialogue to</w:t>
      </w:r>
      <w:r w:rsidR="00500911">
        <w:rPr>
          <w:rFonts w:ascii="Arial" w:hAnsi="Arial" w:cs="Arial"/>
          <w:sz w:val="24"/>
          <w:szCs w:val="24"/>
        </w:rPr>
        <w:t xml:space="preserve"> solicit</w:t>
      </w:r>
      <w:r w:rsidR="00C6490F">
        <w:rPr>
          <w:rFonts w:ascii="Arial" w:hAnsi="Arial" w:cs="Arial"/>
          <w:sz w:val="24"/>
          <w:szCs w:val="24"/>
        </w:rPr>
        <w:t xml:space="preserve"> ideas and</w:t>
      </w:r>
      <w:r w:rsidR="00DB027B">
        <w:rPr>
          <w:rFonts w:ascii="Arial" w:hAnsi="Arial" w:cs="Arial"/>
          <w:sz w:val="24"/>
          <w:szCs w:val="24"/>
        </w:rPr>
        <w:t xml:space="preserve"> views as to how the TCA</w:t>
      </w:r>
      <w:r w:rsidR="007919F7">
        <w:rPr>
          <w:rFonts w:ascii="Arial" w:hAnsi="Arial" w:cs="Arial"/>
          <w:sz w:val="24"/>
          <w:szCs w:val="24"/>
        </w:rPr>
        <w:t xml:space="preserve"> and CTP’s functions</w:t>
      </w:r>
      <w:r w:rsidR="00DB027B">
        <w:rPr>
          <w:rFonts w:ascii="Arial" w:hAnsi="Arial" w:cs="Arial"/>
          <w:sz w:val="24"/>
          <w:szCs w:val="24"/>
        </w:rPr>
        <w:t xml:space="preserve"> can be </w:t>
      </w:r>
      <w:r w:rsidR="00DB027B" w:rsidRPr="00AD314C">
        <w:rPr>
          <w:rFonts w:ascii="Arial" w:hAnsi="Arial" w:cs="Arial"/>
          <w:i/>
          <w:iCs/>
          <w:sz w:val="24"/>
          <w:szCs w:val="24"/>
        </w:rPr>
        <w:t>modernized</w:t>
      </w:r>
      <w:r w:rsidR="00B649EC">
        <w:rPr>
          <w:rFonts w:ascii="Arial" w:hAnsi="Arial" w:cs="Arial"/>
          <w:sz w:val="24"/>
          <w:szCs w:val="24"/>
        </w:rPr>
        <w:t xml:space="preserve"> and streamlined. </w:t>
      </w:r>
      <w:r w:rsidR="005C602E">
        <w:rPr>
          <w:rFonts w:ascii="Arial" w:hAnsi="Arial" w:cs="Arial"/>
          <w:sz w:val="24"/>
          <w:szCs w:val="24"/>
        </w:rPr>
        <w:t>S</w:t>
      </w:r>
      <w:r w:rsidR="005D7DA6">
        <w:rPr>
          <w:rFonts w:ascii="Arial" w:hAnsi="Arial" w:cs="Arial"/>
          <w:sz w:val="24"/>
          <w:szCs w:val="24"/>
        </w:rPr>
        <w:t>uch a dialogue</w:t>
      </w:r>
      <w:r w:rsidR="005C602E">
        <w:rPr>
          <w:rFonts w:ascii="Arial" w:hAnsi="Arial" w:cs="Arial"/>
          <w:sz w:val="24"/>
          <w:szCs w:val="24"/>
        </w:rPr>
        <w:t xml:space="preserve"> could</w:t>
      </w:r>
      <w:r w:rsidR="0024781B">
        <w:rPr>
          <w:rFonts w:ascii="Arial" w:hAnsi="Arial" w:cs="Arial"/>
          <w:sz w:val="24"/>
          <w:szCs w:val="24"/>
        </w:rPr>
        <w:t xml:space="preserve"> also</w:t>
      </w:r>
      <w:r w:rsidR="005D7DA6">
        <w:rPr>
          <w:rFonts w:ascii="Arial" w:hAnsi="Arial" w:cs="Arial"/>
          <w:sz w:val="24"/>
          <w:szCs w:val="24"/>
        </w:rPr>
        <w:t xml:space="preserve"> be convened by </w:t>
      </w:r>
      <w:r w:rsidR="00500911">
        <w:rPr>
          <w:rFonts w:ascii="Arial" w:hAnsi="Arial" w:cs="Arial"/>
          <w:sz w:val="24"/>
          <w:szCs w:val="24"/>
        </w:rPr>
        <w:t xml:space="preserve">a </w:t>
      </w:r>
      <w:r w:rsidR="0024781B">
        <w:rPr>
          <w:rFonts w:ascii="Arial" w:hAnsi="Arial" w:cs="Arial"/>
          <w:sz w:val="24"/>
          <w:szCs w:val="24"/>
        </w:rPr>
        <w:t xml:space="preserve">neutral </w:t>
      </w:r>
      <w:r w:rsidR="00500911">
        <w:rPr>
          <w:rFonts w:ascii="Arial" w:hAnsi="Arial" w:cs="Arial"/>
          <w:sz w:val="24"/>
          <w:szCs w:val="24"/>
        </w:rPr>
        <w:t xml:space="preserve">entity </w:t>
      </w:r>
      <w:r w:rsidR="005D7DA6">
        <w:rPr>
          <w:rFonts w:ascii="Arial" w:hAnsi="Arial" w:cs="Arial"/>
          <w:sz w:val="24"/>
          <w:szCs w:val="24"/>
        </w:rPr>
        <w:t>like the U</w:t>
      </w:r>
      <w:r w:rsidR="0024781B">
        <w:rPr>
          <w:rFonts w:ascii="Arial" w:hAnsi="Arial" w:cs="Arial"/>
          <w:sz w:val="24"/>
          <w:szCs w:val="24"/>
        </w:rPr>
        <w:t>niversity of Virginia’s</w:t>
      </w:r>
      <w:r w:rsidR="005D7DA6">
        <w:rPr>
          <w:rFonts w:ascii="Arial" w:hAnsi="Arial" w:cs="Arial"/>
          <w:sz w:val="24"/>
          <w:szCs w:val="24"/>
        </w:rPr>
        <w:t xml:space="preserve"> Institute for Engagement and Negotiation. </w:t>
      </w:r>
    </w:p>
    <w:p w14:paraId="68212CA9" w14:textId="7F4C7061" w:rsidR="00E664DE" w:rsidRDefault="001E46F6">
      <w:pPr>
        <w:rPr>
          <w:rFonts w:ascii="Arial" w:hAnsi="Arial" w:cs="Arial"/>
          <w:sz w:val="24"/>
          <w:szCs w:val="24"/>
        </w:rPr>
      </w:pPr>
      <w:r>
        <w:rPr>
          <w:rFonts w:ascii="Arial" w:hAnsi="Arial" w:cs="Arial"/>
          <w:sz w:val="24"/>
          <w:szCs w:val="24"/>
        </w:rPr>
        <w:t>I</w:t>
      </w:r>
      <w:r w:rsidR="005D7DA6">
        <w:rPr>
          <w:rFonts w:ascii="Arial" w:hAnsi="Arial" w:cs="Arial"/>
          <w:sz w:val="24"/>
          <w:szCs w:val="24"/>
        </w:rPr>
        <w:t>t</w:t>
      </w:r>
      <w:r>
        <w:rPr>
          <w:rFonts w:ascii="Arial" w:hAnsi="Arial" w:cs="Arial"/>
          <w:sz w:val="24"/>
          <w:szCs w:val="24"/>
        </w:rPr>
        <w:t xml:space="preserve"> </w:t>
      </w:r>
      <w:r w:rsidR="008A35A5">
        <w:rPr>
          <w:rFonts w:ascii="Arial" w:hAnsi="Arial" w:cs="Arial"/>
          <w:sz w:val="24"/>
          <w:szCs w:val="24"/>
        </w:rPr>
        <w:t>cannot</w:t>
      </w:r>
      <w:r w:rsidR="005D7DA6">
        <w:rPr>
          <w:rFonts w:ascii="Arial" w:hAnsi="Arial" w:cs="Arial"/>
          <w:sz w:val="24"/>
          <w:szCs w:val="24"/>
        </w:rPr>
        <w:t xml:space="preserve"> be </w:t>
      </w:r>
      <w:r w:rsidR="008A35A5">
        <w:rPr>
          <w:rFonts w:ascii="Arial" w:hAnsi="Arial" w:cs="Arial"/>
          <w:sz w:val="24"/>
          <w:szCs w:val="24"/>
        </w:rPr>
        <w:t>stress</w:t>
      </w:r>
      <w:r w:rsidR="00E26CE3">
        <w:rPr>
          <w:rFonts w:ascii="Arial" w:hAnsi="Arial" w:cs="Arial"/>
          <w:sz w:val="24"/>
          <w:szCs w:val="24"/>
        </w:rPr>
        <w:t>ed</w:t>
      </w:r>
      <w:r w:rsidR="008A35A5">
        <w:rPr>
          <w:rFonts w:ascii="Arial" w:hAnsi="Arial" w:cs="Arial"/>
          <w:sz w:val="24"/>
          <w:szCs w:val="24"/>
        </w:rPr>
        <w:t xml:space="preserve"> enough that </w:t>
      </w:r>
      <w:r w:rsidR="005176E6">
        <w:rPr>
          <w:rFonts w:ascii="Arial" w:hAnsi="Arial" w:cs="Arial"/>
          <w:sz w:val="24"/>
          <w:szCs w:val="24"/>
        </w:rPr>
        <w:t xml:space="preserve">the </w:t>
      </w:r>
      <w:r w:rsidR="001467CE">
        <w:rPr>
          <w:rFonts w:ascii="Arial" w:hAnsi="Arial" w:cs="Arial"/>
          <w:sz w:val="24"/>
          <w:szCs w:val="24"/>
        </w:rPr>
        <w:t>environment</w:t>
      </w:r>
      <w:r>
        <w:rPr>
          <w:rFonts w:ascii="Arial" w:hAnsi="Arial" w:cs="Arial"/>
          <w:sz w:val="24"/>
          <w:szCs w:val="24"/>
        </w:rPr>
        <w:t xml:space="preserve"> is very different </w:t>
      </w:r>
      <w:r w:rsidR="00041F78">
        <w:rPr>
          <w:rFonts w:ascii="Arial" w:hAnsi="Arial" w:cs="Arial"/>
          <w:sz w:val="24"/>
          <w:szCs w:val="24"/>
        </w:rPr>
        <w:t>than</w:t>
      </w:r>
      <w:r>
        <w:rPr>
          <w:rFonts w:ascii="Arial" w:hAnsi="Arial" w:cs="Arial"/>
          <w:sz w:val="24"/>
          <w:szCs w:val="24"/>
        </w:rPr>
        <w:t xml:space="preserve"> what we</w:t>
      </w:r>
      <w:r w:rsidR="005C602E">
        <w:rPr>
          <w:rFonts w:ascii="Arial" w:hAnsi="Arial" w:cs="Arial"/>
          <w:sz w:val="24"/>
          <w:szCs w:val="24"/>
        </w:rPr>
        <w:t xml:space="preserve"> experienced and</w:t>
      </w:r>
      <w:r>
        <w:rPr>
          <w:rFonts w:ascii="Arial" w:hAnsi="Arial" w:cs="Arial"/>
          <w:sz w:val="24"/>
          <w:szCs w:val="24"/>
        </w:rPr>
        <w:t xml:space="preserve"> faced in the second half of the 20</w:t>
      </w:r>
      <w:r w:rsidRPr="001E46F6">
        <w:rPr>
          <w:rFonts w:ascii="Arial" w:hAnsi="Arial" w:cs="Arial"/>
          <w:sz w:val="24"/>
          <w:szCs w:val="24"/>
          <w:vertAlign w:val="superscript"/>
        </w:rPr>
        <w:t>th</w:t>
      </w:r>
      <w:r>
        <w:rPr>
          <w:rFonts w:ascii="Arial" w:hAnsi="Arial" w:cs="Arial"/>
          <w:sz w:val="24"/>
          <w:szCs w:val="24"/>
        </w:rPr>
        <w:t xml:space="preserve"> century. The players have changed, the products have changed </w:t>
      </w:r>
      <w:r w:rsidR="00041F78">
        <w:rPr>
          <w:rFonts w:ascii="Arial" w:hAnsi="Arial" w:cs="Arial"/>
          <w:sz w:val="24"/>
          <w:szCs w:val="24"/>
        </w:rPr>
        <w:t>and</w:t>
      </w:r>
      <w:r>
        <w:rPr>
          <w:rFonts w:ascii="Arial" w:hAnsi="Arial" w:cs="Arial"/>
          <w:sz w:val="24"/>
          <w:szCs w:val="24"/>
        </w:rPr>
        <w:t xml:space="preserve"> will continue to change. Innovation and technology, new entrants into the market place</w:t>
      </w:r>
      <w:r w:rsidR="00272A9B">
        <w:rPr>
          <w:rFonts w:ascii="Arial" w:hAnsi="Arial" w:cs="Arial"/>
          <w:sz w:val="24"/>
          <w:szCs w:val="24"/>
        </w:rPr>
        <w:t>, consumer demands,</w:t>
      </w:r>
      <w:r w:rsidR="00AD314C">
        <w:rPr>
          <w:rFonts w:ascii="Arial" w:hAnsi="Arial" w:cs="Arial"/>
          <w:sz w:val="24"/>
          <w:szCs w:val="24"/>
        </w:rPr>
        <w:t xml:space="preserve"> and competition</w:t>
      </w:r>
      <w:r>
        <w:rPr>
          <w:rFonts w:ascii="Arial" w:hAnsi="Arial" w:cs="Arial"/>
          <w:sz w:val="24"/>
          <w:szCs w:val="24"/>
        </w:rPr>
        <w:t xml:space="preserve"> are forcing us to consider new ideas and new options that can better address the devastating health consequences </w:t>
      </w:r>
      <w:r w:rsidR="00AD314C">
        <w:rPr>
          <w:rFonts w:ascii="Arial" w:hAnsi="Arial" w:cs="Arial"/>
          <w:sz w:val="24"/>
          <w:szCs w:val="24"/>
        </w:rPr>
        <w:t>caused by the</w:t>
      </w:r>
      <w:r>
        <w:rPr>
          <w:rFonts w:ascii="Arial" w:hAnsi="Arial" w:cs="Arial"/>
          <w:sz w:val="24"/>
          <w:szCs w:val="24"/>
        </w:rPr>
        <w:t xml:space="preserve"> deadly toxic cigarette</w:t>
      </w:r>
      <w:r w:rsidR="005D7DA6">
        <w:rPr>
          <w:rFonts w:ascii="Arial" w:hAnsi="Arial" w:cs="Arial"/>
          <w:sz w:val="24"/>
          <w:szCs w:val="24"/>
        </w:rPr>
        <w:t xml:space="preserve"> not only in the </w:t>
      </w:r>
      <w:r w:rsidR="005D7DA6">
        <w:rPr>
          <w:rFonts w:ascii="Arial" w:hAnsi="Arial" w:cs="Arial"/>
          <w:sz w:val="24"/>
          <w:szCs w:val="24"/>
        </w:rPr>
        <w:lastRenderedPageBreak/>
        <w:t xml:space="preserve">US but globally as well. </w:t>
      </w:r>
      <w:r w:rsidR="007B0E4E">
        <w:rPr>
          <w:rFonts w:ascii="Arial" w:hAnsi="Arial" w:cs="Arial"/>
          <w:sz w:val="24"/>
          <w:szCs w:val="24"/>
        </w:rPr>
        <w:t xml:space="preserve"> We</w:t>
      </w:r>
      <w:r w:rsidR="0050388A">
        <w:rPr>
          <w:rFonts w:ascii="Arial" w:hAnsi="Arial" w:cs="Arial"/>
          <w:sz w:val="24"/>
          <w:szCs w:val="24"/>
        </w:rPr>
        <w:t xml:space="preserve"> now</w:t>
      </w:r>
      <w:r w:rsidR="007B0E4E">
        <w:rPr>
          <w:rFonts w:ascii="Arial" w:hAnsi="Arial" w:cs="Arial"/>
          <w:sz w:val="24"/>
          <w:szCs w:val="24"/>
        </w:rPr>
        <w:t xml:space="preserve"> have</w:t>
      </w:r>
      <w:r w:rsidR="0050388A">
        <w:rPr>
          <w:rFonts w:ascii="Arial" w:hAnsi="Arial" w:cs="Arial"/>
          <w:sz w:val="24"/>
          <w:szCs w:val="24"/>
        </w:rPr>
        <w:t xml:space="preserve"> </w:t>
      </w:r>
      <w:r w:rsidR="007B0E4E">
        <w:rPr>
          <w:rFonts w:ascii="Arial" w:hAnsi="Arial" w:cs="Arial"/>
          <w:sz w:val="24"/>
          <w:szCs w:val="24"/>
        </w:rPr>
        <w:t>regulatory oversight that</w:t>
      </w:r>
      <w:r w:rsidR="00A1628E">
        <w:rPr>
          <w:rFonts w:ascii="Arial" w:hAnsi="Arial" w:cs="Arial"/>
          <w:sz w:val="24"/>
          <w:szCs w:val="24"/>
        </w:rPr>
        <w:t xml:space="preserve"> must</w:t>
      </w:r>
      <w:r w:rsidR="007B0E4E">
        <w:rPr>
          <w:rFonts w:ascii="Arial" w:hAnsi="Arial" w:cs="Arial"/>
          <w:sz w:val="24"/>
          <w:szCs w:val="24"/>
        </w:rPr>
        <w:t xml:space="preserve"> </w:t>
      </w:r>
      <w:r w:rsidR="00E664DE">
        <w:rPr>
          <w:rFonts w:ascii="Arial" w:hAnsi="Arial" w:cs="Arial"/>
          <w:sz w:val="24"/>
          <w:szCs w:val="24"/>
        </w:rPr>
        <w:t xml:space="preserve">continue </w:t>
      </w:r>
      <w:r w:rsidR="007B0E4E">
        <w:rPr>
          <w:rFonts w:ascii="Arial" w:hAnsi="Arial" w:cs="Arial"/>
          <w:sz w:val="24"/>
          <w:szCs w:val="24"/>
        </w:rPr>
        <w:t>to evolve</w:t>
      </w:r>
      <w:r w:rsidR="005D7DA6">
        <w:rPr>
          <w:rFonts w:ascii="Arial" w:hAnsi="Arial" w:cs="Arial"/>
          <w:sz w:val="24"/>
          <w:szCs w:val="24"/>
        </w:rPr>
        <w:t xml:space="preserve"> and adapt. </w:t>
      </w:r>
    </w:p>
    <w:p w14:paraId="4D63E9AF" w14:textId="32802DFA" w:rsidR="001E46F6" w:rsidRDefault="001E46F6">
      <w:pPr>
        <w:rPr>
          <w:rFonts w:ascii="Arial" w:hAnsi="Arial" w:cs="Arial"/>
          <w:sz w:val="24"/>
          <w:szCs w:val="24"/>
        </w:rPr>
      </w:pPr>
      <w:r>
        <w:rPr>
          <w:rFonts w:ascii="Arial" w:hAnsi="Arial" w:cs="Arial"/>
          <w:sz w:val="24"/>
          <w:szCs w:val="24"/>
        </w:rPr>
        <w:t>As we collectively</w:t>
      </w:r>
      <w:r w:rsidR="00F37512">
        <w:rPr>
          <w:rFonts w:ascii="Arial" w:hAnsi="Arial" w:cs="Arial"/>
          <w:sz w:val="24"/>
          <w:szCs w:val="24"/>
        </w:rPr>
        <w:t xml:space="preserve"> work</w:t>
      </w:r>
      <w:r>
        <w:rPr>
          <w:rFonts w:ascii="Arial" w:hAnsi="Arial" w:cs="Arial"/>
          <w:sz w:val="24"/>
          <w:szCs w:val="24"/>
        </w:rPr>
        <w:t xml:space="preserve"> to ensure the protections of children and </w:t>
      </w:r>
      <w:r w:rsidR="00272A9B">
        <w:rPr>
          <w:rFonts w:ascii="Arial" w:hAnsi="Arial" w:cs="Arial"/>
          <w:sz w:val="24"/>
          <w:szCs w:val="24"/>
        </w:rPr>
        <w:t>adolescents</w:t>
      </w:r>
      <w:r>
        <w:rPr>
          <w:rFonts w:ascii="Arial" w:hAnsi="Arial" w:cs="Arial"/>
          <w:sz w:val="24"/>
          <w:szCs w:val="24"/>
        </w:rPr>
        <w:t xml:space="preserve"> and to curtail abuses by those who would once again </w:t>
      </w:r>
      <w:r w:rsidR="008E05F3">
        <w:rPr>
          <w:rFonts w:ascii="Arial" w:hAnsi="Arial" w:cs="Arial"/>
          <w:sz w:val="24"/>
          <w:szCs w:val="24"/>
        </w:rPr>
        <w:t>target that audience, we need to</w:t>
      </w:r>
      <w:r w:rsidR="00272A9B">
        <w:rPr>
          <w:rFonts w:ascii="Arial" w:hAnsi="Arial" w:cs="Arial"/>
          <w:sz w:val="24"/>
          <w:szCs w:val="24"/>
        </w:rPr>
        <w:t xml:space="preserve"> also</w:t>
      </w:r>
      <w:r w:rsidR="008E05F3">
        <w:rPr>
          <w:rFonts w:ascii="Arial" w:hAnsi="Arial" w:cs="Arial"/>
          <w:sz w:val="24"/>
          <w:szCs w:val="24"/>
        </w:rPr>
        <w:t xml:space="preserve"> focus our attention on the millions of adult smokers by giving them viable </w:t>
      </w:r>
      <w:r w:rsidR="00272A9B">
        <w:rPr>
          <w:rFonts w:ascii="Arial" w:hAnsi="Arial" w:cs="Arial"/>
          <w:sz w:val="24"/>
          <w:szCs w:val="24"/>
        </w:rPr>
        <w:t>science-based</w:t>
      </w:r>
      <w:r w:rsidR="008E05F3">
        <w:rPr>
          <w:rFonts w:ascii="Arial" w:hAnsi="Arial" w:cs="Arial"/>
          <w:sz w:val="24"/>
          <w:szCs w:val="24"/>
        </w:rPr>
        <w:t xml:space="preserve"> </w:t>
      </w:r>
      <w:r w:rsidR="0050388A">
        <w:rPr>
          <w:rFonts w:ascii="Arial" w:hAnsi="Arial" w:cs="Arial"/>
          <w:sz w:val="24"/>
          <w:szCs w:val="24"/>
        </w:rPr>
        <w:t xml:space="preserve">lower risk </w:t>
      </w:r>
      <w:r w:rsidR="008E05F3">
        <w:rPr>
          <w:rFonts w:ascii="Arial" w:hAnsi="Arial" w:cs="Arial"/>
          <w:sz w:val="24"/>
          <w:szCs w:val="24"/>
        </w:rPr>
        <w:t>alternatives</w:t>
      </w:r>
      <w:r w:rsidR="008E05F3" w:rsidRPr="0024781B">
        <w:rPr>
          <w:rFonts w:ascii="Arial" w:hAnsi="Arial" w:cs="Arial"/>
          <w:b/>
          <w:bCs/>
          <w:sz w:val="24"/>
          <w:szCs w:val="24"/>
        </w:rPr>
        <w:t>. It is no longer acceptable for anyone to say that that all tobacco (and nicotine) products carry the same risk.</w:t>
      </w:r>
      <w:r w:rsidR="008E05F3">
        <w:rPr>
          <w:rFonts w:ascii="Arial" w:hAnsi="Arial" w:cs="Arial"/>
          <w:sz w:val="24"/>
          <w:szCs w:val="24"/>
        </w:rPr>
        <w:t xml:space="preserve"> And it hasn’t been for some time. We must be willing to recognize that it is not the ‘tobacco’</w:t>
      </w:r>
      <w:r w:rsidR="005D7DA6">
        <w:rPr>
          <w:rFonts w:ascii="Arial" w:hAnsi="Arial" w:cs="Arial"/>
          <w:sz w:val="24"/>
          <w:szCs w:val="24"/>
        </w:rPr>
        <w:t xml:space="preserve"> (or the nicotine) </w:t>
      </w:r>
      <w:r w:rsidR="008E05F3">
        <w:rPr>
          <w:rFonts w:ascii="Arial" w:hAnsi="Arial" w:cs="Arial"/>
          <w:sz w:val="24"/>
          <w:szCs w:val="24"/>
        </w:rPr>
        <w:t xml:space="preserve">that kills but rather what one does with </w:t>
      </w:r>
      <w:r w:rsidR="005D7DA6">
        <w:rPr>
          <w:rFonts w:ascii="Arial" w:hAnsi="Arial" w:cs="Arial"/>
          <w:sz w:val="24"/>
          <w:szCs w:val="24"/>
        </w:rPr>
        <w:t>the tobacco</w:t>
      </w:r>
      <w:r w:rsidR="008E05F3">
        <w:rPr>
          <w:rFonts w:ascii="Arial" w:hAnsi="Arial" w:cs="Arial"/>
          <w:sz w:val="24"/>
          <w:szCs w:val="24"/>
        </w:rPr>
        <w:t>. Non-</w:t>
      </w:r>
      <w:r w:rsidR="00B63CB1">
        <w:rPr>
          <w:rFonts w:ascii="Arial" w:hAnsi="Arial" w:cs="Arial"/>
          <w:sz w:val="24"/>
          <w:szCs w:val="24"/>
        </w:rPr>
        <w:t>combustible</w:t>
      </w:r>
      <w:r w:rsidR="008E05F3">
        <w:rPr>
          <w:rFonts w:ascii="Arial" w:hAnsi="Arial" w:cs="Arial"/>
          <w:sz w:val="24"/>
          <w:szCs w:val="24"/>
        </w:rPr>
        <w:t xml:space="preserve"> forms of tobacco are generally considered to be 9</w:t>
      </w:r>
      <w:r w:rsidR="006442B8">
        <w:rPr>
          <w:rFonts w:ascii="Arial" w:hAnsi="Arial" w:cs="Arial"/>
          <w:sz w:val="24"/>
          <w:szCs w:val="24"/>
        </w:rPr>
        <w:t>0</w:t>
      </w:r>
      <w:r w:rsidR="008E05F3">
        <w:rPr>
          <w:rFonts w:ascii="Arial" w:hAnsi="Arial" w:cs="Arial"/>
          <w:sz w:val="24"/>
          <w:szCs w:val="24"/>
        </w:rPr>
        <w:t xml:space="preserve">% lower in </w:t>
      </w:r>
      <w:r w:rsidR="00F43902">
        <w:rPr>
          <w:rFonts w:ascii="Arial" w:hAnsi="Arial" w:cs="Arial"/>
          <w:sz w:val="24"/>
          <w:szCs w:val="24"/>
        </w:rPr>
        <w:t>risk</w:t>
      </w:r>
      <w:r w:rsidR="008E05F3">
        <w:rPr>
          <w:rFonts w:ascii="Arial" w:hAnsi="Arial" w:cs="Arial"/>
          <w:sz w:val="24"/>
          <w:szCs w:val="24"/>
        </w:rPr>
        <w:t xml:space="preserve"> than cigarettes</w:t>
      </w:r>
      <w:r w:rsidR="00B649EC">
        <w:rPr>
          <w:rFonts w:ascii="Arial" w:hAnsi="Arial" w:cs="Arial"/>
          <w:sz w:val="24"/>
          <w:szCs w:val="24"/>
        </w:rPr>
        <w:t>.</w:t>
      </w:r>
      <w:r w:rsidR="00AD314C">
        <w:rPr>
          <w:rFonts w:ascii="Arial" w:hAnsi="Arial" w:cs="Arial"/>
          <w:sz w:val="24"/>
          <w:szCs w:val="24"/>
        </w:rPr>
        <w:t xml:space="preserve"> Yet that information is not being provided to smokers or to the general public. </w:t>
      </w:r>
    </w:p>
    <w:p w14:paraId="08910E97" w14:textId="77777777" w:rsidR="00AD314C" w:rsidRDefault="00AD314C">
      <w:pPr>
        <w:rPr>
          <w:rFonts w:ascii="Arial" w:hAnsi="Arial" w:cs="Arial"/>
          <w:sz w:val="24"/>
          <w:szCs w:val="24"/>
        </w:rPr>
      </w:pPr>
    </w:p>
    <w:p w14:paraId="0EB6AAA1" w14:textId="44367D5F" w:rsidR="00AD314C" w:rsidRPr="00AD314C" w:rsidRDefault="00AD314C">
      <w:pPr>
        <w:rPr>
          <w:rFonts w:ascii="Arial" w:hAnsi="Arial" w:cs="Arial"/>
          <w:b/>
          <w:bCs/>
          <w:sz w:val="24"/>
          <w:szCs w:val="24"/>
        </w:rPr>
      </w:pPr>
      <w:r w:rsidRPr="00AD314C">
        <w:rPr>
          <w:rFonts w:ascii="Arial" w:hAnsi="Arial" w:cs="Arial"/>
          <w:b/>
          <w:bCs/>
          <w:sz w:val="24"/>
          <w:szCs w:val="24"/>
        </w:rPr>
        <w:t>FDA announces its new visionary tobacco and nicotine focus (July 28, 2017)</w:t>
      </w:r>
    </w:p>
    <w:p w14:paraId="4CC8BDFF" w14:textId="31415A4E" w:rsidR="006442B8" w:rsidRDefault="001D1780">
      <w:pPr>
        <w:rPr>
          <w:rFonts w:ascii="Arial" w:hAnsi="Arial" w:cs="Arial"/>
          <w:sz w:val="24"/>
          <w:szCs w:val="24"/>
        </w:rPr>
      </w:pPr>
      <w:r>
        <w:rPr>
          <w:rFonts w:ascii="Arial" w:hAnsi="Arial" w:cs="Arial"/>
          <w:sz w:val="24"/>
          <w:szCs w:val="24"/>
        </w:rPr>
        <w:t>On</w:t>
      </w:r>
      <w:r w:rsidR="00272A9B">
        <w:rPr>
          <w:rFonts w:ascii="Arial" w:hAnsi="Arial" w:cs="Arial"/>
          <w:sz w:val="24"/>
          <w:szCs w:val="24"/>
        </w:rPr>
        <w:t xml:space="preserve"> July </w:t>
      </w:r>
      <w:r>
        <w:rPr>
          <w:rFonts w:ascii="Arial" w:hAnsi="Arial" w:cs="Arial"/>
          <w:sz w:val="24"/>
          <w:szCs w:val="24"/>
        </w:rPr>
        <w:t>28</w:t>
      </w:r>
      <w:r w:rsidRPr="001D1780">
        <w:rPr>
          <w:rFonts w:ascii="Arial" w:hAnsi="Arial" w:cs="Arial"/>
          <w:sz w:val="24"/>
          <w:szCs w:val="24"/>
          <w:vertAlign w:val="superscript"/>
        </w:rPr>
        <w:t>th</w:t>
      </w:r>
      <w:r>
        <w:rPr>
          <w:rFonts w:ascii="Arial" w:hAnsi="Arial" w:cs="Arial"/>
          <w:sz w:val="24"/>
          <w:szCs w:val="24"/>
        </w:rPr>
        <w:t xml:space="preserve"> </w:t>
      </w:r>
      <w:r w:rsidR="00272A9B">
        <w:rPr>
          <w:rFonts w:ascii="Arial" w:hAnsi="Arial" w:cs="Arial"/>
          <w:sz w:val="24"/>
          <w:szCs w:val="24"/>
        </w:rPr>
        <w:t xml:space="preserve">of 2017, </w:t>
      </w:r>
      <w:r w:rsidR="006442B8">
        <w:rPr>
          <w:rFonts w:ascii="Arial" w:hAnsi="Arial" w:cs="Arial"/>
          <w:sz w:val="24"/>
          <w:szCs w:val="24"/>
        </w:rPr>
        <w:t xml:space="preserve">the FDA </w:t>
      </w:r>
      <w:r w:rsidR="008A35A5">
        <w:rPr>
          <w:rFonts w:ascii="Arial" w:hAnsi="Arial" w:cs="Arial"/>
          <w:sz w:val="24"/>
          <w:szCs w:val="24"/>
        </w:rPr>
        <w:t>announced long</w:t>
      </w:r>
      <w:r w:rsidR="006442B8">
        <w:rPr>
          <w:rFonts w:ascii="Arial" w:hAnsi="Arial" w:cs="Arial"/>
          <w:sz w:val="24"/>
          <w:szCs w:val="24"/>
        </w:rPr>
        <w:t>-anticipated changes in the way in which the Center for Tobacco Products would regulate tobacco and nicotine products in a rapidly changing environment.</w:t>
      </w:r>
      <w:r>
        <w:rPr>
          <w:rFonts w:ascii="Arial" w:hAnsi="Arial" w:cs="Arial"/>
          <w:sz w:val="24"/>
          <w:szCs w:val="24"/>
        </w:rPr>
        <w:t xml:space="preserve"> </w:t>
      </w:r>
      <w:r w:rsidR="006442B8">
        <w:rPr>
          <w:rFonts w:ascii="Arial" w:hAnsi="Arial" w:cs="Arial"/>
          <w:sz w:val="24"/>
          <w:szCs w:val="24"/>
        </w:rPr>
        <w:t xml:space="preserve"> </w:t>
      </w:r>
      <w:r w:rsidR="008A35A5">
        <w:rPr>
          <w:rFonts w:ascii="Arial" w:hAnsi="Arial" w:cs="Arial"/>
          <w:sz w:val="24"/>
          <w:szCs w:val="24"/>
        </w:rPr>
        <w:t xml:space="preserve">In announcing a new ‘visionary’ nicotine </w:t>
      </w:r>
      <w:r w:rsidR="002A6A2F">
        <w:rPr>
          <w:rFonts w:ascii="Arial" w:hAnsi="Arial" w:cs="Arial"/>
          <w:sz w:val="24"/>
          <w:szCs w:val="24"/>
        </w:rPr>
        <w:t>policy, the</w:t>
      </w:r>
      <w:r w:rsidR="006442B8">
        <w:rPr>
          <w:rFonts w:ascii="Arial" w:hAnsi="Arial" w:cs="Arial"/>
          <w:sz w:val="24"/>
          <w:szCs w:val="24"/>
        </w:rPr>
        <w:t xml:space="preserve"> FDA called for increased engagement and dialogue amo</w:t>
      </w:r>
      <w:r w:rsidR="008A35A5">
        <w:rPr>
          <w:rFonts w:ascii="Arial" w:hAnsi="Arial" w:cs="Arial"/>
          <w:sz w:val="24"/>
          <w:szCs w:val="24"/>
        </w:rPr>
        <w:t xml:space="preserve">ng </w:t>
      </w:r>
      <w:r w:rsidR="006442B8">
        <w:rPr>
          <w:rFonts w:ascii="Arial" w:hAnsi="Arial" w:cs="Arial"/>
          <w:sz w:val="24"/>
          <w:szCs w:val="24"/>
        </w:rPr>
        <w:t>stakeholders. They have used such terms as ‘crossroads’</w:t>
      </w:r>
      <w:r w:rsidR="002A6A2F">
        <w:rPr>
          <w:rFonts w:ascii="Arial" w:hAnsi="Arial" w:cs="Arial"/>
          <w:sz w:val="24"/>
          <w:szCs w:val="24"/>
        </w:rPr>
        <w:t xml:space="preserve">, </w:t>
      </w:r>
      <w:r w:rsidR="008A35A5">
        <w:rPr>
          <w:rFonts w:ascii="Arial" w:hAnsi="Arial" w:cs="Arial"/>
          <w:sz w:val="24"/>
          <w:szCs w:val="24"/>
        </w:rPr>
        <w:t xml:space="preserve">the need to </w:t>
      </w:r>
      <w:r>
        <w:rPr>
          <w:rFonts w:ascii="Arial" w:hAnsi="Arial" w:cs="Arial"/>
          <w:sz w:val="24"/>
          <w:szCs w:val="24"/>
        </w:rPr>
        <w:t>‘encourage</w:t>
      </w:r>
      <w:r w:rsidR="008A35A5">
        <w:rPr>
          <w:rFonts w:ascii="Arial" w:hAnsi="Arial" w:cs="Arial"/>
          <w:sz w:val="24"/>
          <w:szCs w:val="24"/>
        </w:rPr>
        <w:t xml:space="preserve"> innovation</w:t>
      </w:r>
      <w:r>
        <w:rPr>
          <w:rFonts w:ascii="Arial" w:hAnsi="Arial" w:cs="Arial"/>
          <w:sz w:val="24"/>
          <w:szCs w:val="24"/>
        </w:rPr>
        <w:t>’</w:t>
      </w:r>
      <w:r w:rsidR="002228E7">
        <w:rPr>
          <w:rFonts w:ascii="Arial" w:hAnsi="Arial" w:cs="Arial"/>
          <w:sz w:val="24"/>
          <w:szCs w:val="24"/>
        </w:rPr>
        <w:t>,</w:t>
      </w:r>
      <w:r>
        <w:rPr>
          <w:rFonts w:ascii="Arial" w:hAnsi="Arial" w:cs="Arial"/>
          <w:sz w:val="24"/>
          <w:szCs w:val="24"/>
        </w:rPr>
        <w:t xml:space="preserve"> the</w:t>
      </w:r>
      <w:r w:rsidR="0050388A">
        <w:rPr>
          <w:rFonts w:ascii="Arial" w:hAnsi="Arial" w:cs="Arial"/>
          <w:sz w:val="24"/>
          <w:szCs w:val="24"/>
        </w:rPr>
        <w:t xml:space="preserve"> need</w:t>
      </w:r>
      <w:r w:rsidR="008A35A5">
        <w:rPr>
          <w:rFonts w:ascii="Arial" w:hAnsi="Arial" w:cs="Arial"/>
          <w:sz w:val="24"/>
          <w:szCs w:val="24"/>
        </w:rPr>
        <w:t xml:space="preserve"> to regulate </w:t>
      </w:r>
      <w:r w:rsidR="0050388A">
        <w:rPr>
          <w:rFonts w:ascii="Arial" w:hAnsi="Arial" w:cs="Arial"/>
          <w:sz w:val="24"/>
          <w:szCs w:val="24"/>
        </w:rPr>
        <w:t>products based</w:t>
      </w:r>
      <w:r w:rsidR="008A35A5">
        <w:rPr>
          <w:rFonts w:ascii="Arial" w:hAnsi="Arial" w:cs="Arial"/>
          <w:sz w:val="24"/>
          <w:szCs w:val="24"/>
        </w:rPr>
        <w:t xml:space="preserve"> on the ‘</w:t>
      </w:r>
      <w:r w:rsidR="002A6A2F">
        <w:rPr>
          <w:rFonts w:ascii="Arial" w:hAnsi="Arial" w:cs="Arial"/>
          <w:sz w:val="24"/>
          <w:szCs w:val="24"/>
        </w:rPr>
        <w:t>continuum</w:t>
      </w:r>
      <w:r w:rsidR="008A35A5">
        <w:rPr>
          <w:rFonts w:ascii="Arial" w:hAnsi="Arial" w:cs="Arial"/>
          <w:sz w:val="24"/>
          <w:szCs w:val="24"/>
        </w:rPr>
        <w:t xml:space="preserve"> of </w:t>
      </w:r>
      <w:proofErr w:type="spellStart"/>
      <w:r w:rsidR="008A35A5">
        <w:rPr>
          <w:rFonts w:ascii="Arial" w:hAnsi="Arial" w:cs="Arial"/>
          <w:sz w:val="24"/>
          <w:szCs w:val="24"/>
        </w:rPr>
        <w:t>risk’</w:t>
      </w:r>
      <w:r w:rsidR="0024781B">
        <w:rPr>
          <w:rFonts w:ascii="Arial" w:hAnsi="Arial" w:cs="Arial"/>
          <w:sz w:val="24"/>
          <w:szCs w:val="24"/>
        </w:rPr>
        <w:t>,</w:t>
      </w:r>
      <w:r w:rsidR="00B649EC">
        <w:rPr>
          <w:rFonts w:ascii="Arial" w:hAnsi="Arial" w:cs="Arial"/>
          <w:sz w:val="24"/>
          <w:szCs w:val="24"/>
        </w:rPr>
        <w:t>the</w:t>
      </w:r>
      <w:proofErr w:type="spellEnd"/>
      <w:r w:rsidR="00B649EC">
        <w:rPr>
          <w:rFonts w:ascii="Arial" w:hAnsi="Arial" w:cs="Arial"/>
          <w:sz w:val="24"/>
          <w:szCs w:val="24"/>
        </w:rPr>
        <w:t xml:space="preserve"> need to ensure that children and adolescents are not targeted or encouraged to use any tobacco or nicotine product</w:t>
      </w:r>
      <w:r w:rsidR="002228E7">
        <w:rPr>
          <w:rFonts w:ascii="Arial" w:hAnsi="Arial" w:cs="Arial"/>
          <w:sz w:val="24"/>
          <w:szCs w:val="24"/>
        </w:rPr>
        <w:t>, and the need to provide</w:t>
      </w:r>
      <w:r w:rsidR="0024781B">
        <w:rPr>
          <w:rFonts w:ascii="Arial" w:hAnsi="Arial" w:cs="Arial"/>
          <w:sz w:val="24"/>
          <w:szCs w:val="24"/>
        </w:rPr>
        <w:t xml:space="preserve"> </w:t>
      </w:r>
      <w:r w:rsidR="002228E7">
        <w:rPr>
          <w:rFonts w:ascii="Arial" w:hAnsi="Arial" w:cs="Arial"/>
          <w:sz w:val="24"/>
          <w:szCs w:val="24"/>
        </w:rPr>
        <w:t xml:space="preserve">adult smokers with lower risk alternatives. </w:t>
      </w:r>
      <w:r>
        <w:rPr>
          <w:rFonts w:ascii="Arial" w:hAnsi="Arial" w:cs="Arial"/>
          <w:sz w:val="24"/>
          <w:szCs w:val="24"/>
        </w:rPr>
        <w:t>In the press release, the agency said:</w:t>
      </w:r>
    </w:p>
    <w:p w14:paraId="31870991" w14:textId="55A7D0D6" w:rsidR="001B19C1" w:rsidRDefault="00F37512">
      <w:pPr>
        <w:rPr>
          <w:rFonts w:ascii="Arial" w:hAnsi="Arial" w:cs="Arial"/>
          <w:sz w:val="24"/>
          <w:szCs w:val="24"/>
        </w:rPr>
      </w:pPr>
      <w:r>
        <w:rPr>
          <w:rFonts w:ascii="Arial" w:hAnsi="Arial" w:cs="Arial"/>
          <w:sz w:val="24"/>
          <w:szCs w:val="24"/>
        </w:rPr>
        <w:t>“</w:t>
      </w:r>
      <w:r w:rsidR="001D1780">
        <w:rPr>
          <w:rFonts w:ascii="Arial" w:hAnsi="Arial" w:cs="Arial"/>
          <w:sz w:val="24"/>
          <w:szCs w:val="24"/>
        </w:rPr>
        <w:t>Envisioning a world where cigarettes would no longer create or sustain addiction and where adults who need or want nicotine could get it from less</w:t>
      </w:r>
      <w:r w:rsidR="005C602E">
        <w:rPr>
          <w:rFonts w:ascii="Arial" w:hAnsi="Arial" w:cs="Arial"/>
          <w:sz w:val="24"/>
          <w:szCs w:val="24"/>
        </w:rPr>
        <w:t xml:space="preserve"> harmful</w:t>
      </w:r>
      <w:r w:rsidR="001D1780">
        <w:rPr>
          <w:rFonts w:ascii="Arial" w:hAnsi="Arial" w:cs="Arial"/>
          <w:sz w:val="24"/>
          <w:szCs w:val="24"/>
        </w:rPr>
        <w:t xml:space="preserve"> alternative sources, needs to be the cornerstone of our efforts – and we believe its vital that we pursue common ground</w:t>
      </w:r>
      <w:r w:rsidR="005176E6">
        <w:rPr>
          <w:rFonts w:ascii="Arial" w:hAnsi="Arial" w:cs="Arial"/>
          <w:sz w:val="24"/>
          <w:szCs w:val="24"/>
        </w:rPr>
        <w:t>.”</w:t>
      </w:r>
    </w:p>
    <w:p w14:paraId="2203797C" w14:textId="4879C97E" w:rsidR="00E040EC" w:rsidRDefault="00E040EC">
      <w:pPr>
        <w:rPr>
          <w:rFonts w:ascii="Arial" w:hAnsi="Arial" w:cs="Arial"/>
          <w:sz w:val="24"/>
          <w:szCs w:val="24"/>
        </w:rPr>
      </w:pPr>
      <w:r>
        <w:rPr>
          <w:rFonts w:ascii="Arial" w:hAnsi="Arial" w:cs="Arial"/>
          <w:sz w:val="24"/>
          <w:szCs w:val="24"/>
        </w:rPr>
        <w:t>As part of his remarks outlining the FDA’s new vi</w:t>
      </w:r>
      <w:r w:rsidR="00344978">
        <w:rPr>
          <w:rFonts w:ascii="Arial" w:hAnsi="Arial" w:cs="Arial"/>
          <w:sz w:val="24"/>
          <w:szCs w:val="24"/>
        </w:rPr>
        <w:t>sionary</w:t>
      </w:r>
      <w:r>
        <w:rPr>
          <w:rFonts w:ascii="Arial" w:hAnsi="Arial" w:cs="Arial"/>
          <w:sz w:val="24"/>
          <w:szCs w:val="24"/>
        </w:rPr>
        <w:t xml:space="preserve"> approach to tobacco and nicotine, FDA </w:t>
      </w:r>
      <w:r w:rsidR="00344978">
        <w:rPr>
          <w:rFonts w:ascii="Arial" w:hAnsi="Arial" w:cs="Arial"/>
          <w:sz w:val="24"/>
          <w:szCs w:val="24"/>
        </w:rPr>
        <w:t>Commissioner</w:t>
      </w:r>
      <w:r>
        <w:rPr>
          <w:rFonts w:ascii="Arial" w:hAnsi="Arial" w:cs="Arial"/>
          <w:sz w:val="24"/>
          <w:szCs w:val="24"/>
        </w:rPr>
        <w:t xml:space="preserve"> Gottlieb noted:</w:t>
      </w:r>
    </w:p>
    <w:p w14:paraId="0F354413" w14:textId="3F6876D7" w:rsidR="00E040EC" w:rsidRDefault="00E040EC">
      <w:pPr>
        <w:rPr>
          <w:rFonts w:ascii="Arial" w:hAnsi="Arial" w:cs="Arial"/>
          <w:sz w:val="24"/>
          <w:szCs w:val="24"/>
        </w:rPr>
      </w:pPr>
      <w:r>
        <w:rPr>
          <w:rFonts w:ascii="Arial" w:hAnsi="Arial" w:cs="Arial"/>
          <w:sz w:val="24"/>
          <w:szCs w:val="24"/>
        </w:rPr>
        <w:t xml:space="preserve">“To succeed, FDA must be strategic about how to use its tobacco and drug authorities. </w:t>
      </w:r>
      <w:r w:rsidRPr="00CD5896">
        <w:rPr>
          <w:rFonts w:ascii="Arial" w:hAnsi="Arial" w:cs="Arial"/>
          <w:i/>
          <w:iCs/>
          <w:sz w:val="24"/>
          <w:szCs w:val="24"/>
        </w:rPr>
        <w:t xml:space="preserve">To </w:t>
      </w:r>
      <w:r w:rsidR="00344978" w:rsidRPr="00CD5896">
        <w:rPr>
          <w:rFonts w:ascii="Arial" w:hAnsi="Arial" w:cs="Arial"/>
          <w:i/>
          <w:iCs/>
          <w:sz w:val="24"/>
          <w:szCs w:val="24"/>
        </w:rPr>
        <w:t>succeed</w:t>
      </w:r>
      <w:r w:rsidRPr="00CD5896">
        <w:rPr>
          <w:rFonts w:ascii="Arial" w:hAnsi="Arial" w:cs="Arial"/>
          <w:i/>
          <w:iCs/>
          <w:sz w:val="24"/>
          <w:szCs w:val="24"/>
        </w:rPr>
        <w:t xml:space="preserve">, </w:t>
      </w:r>
      <w:r w:rsidR="00344978" w:rsidRPr="00CD5896">
        <w:rPr>
          <w:rFonts w:ascii="Arial" w:hAnsi="Arial" w:cs="Arial"/>
          <w:i/>
          <w:iCs/>
          <w:sz w:val="24"/>
          <w:szCs w:val="24"/>
        </w:rPr>
        <w:t>participants</w:t>
      </w:r>
      <w:r w:rsidRPr="00CD5896">
        <w:rPr>
          <w:rFonts w:ascii="Arial" w:hAnsi="Arial" w:cs="Arial"/>
          <w:i/>
          <w:iCs/>
          <w:sz w:val="24"/>
          <w:szCs w:val="24"/>
        </w:rPr>
        <w:t xml:space="preserve"> from all sectors in the ongoing harm reduction </w:t>
      </w:r>
      <w:r w:rsidR="00344978" w:rsidRPr="00CD5896">
        <w:rPr>
          <w:rFonts w:ascii="Arial" w:hAnsi="Arial" w:cs="Arial"/>
          <w:i/>
          <w:iCs/>
          <w:sz w:val="24"/>
          <w:szCs w:val="24"/>
        </w:rPr>
        <w:t>debate</w:t>
      </w:r>
      <w:r w:rsidRPr="00CD5896">
        <w:rPr>
          <w:rFonts w:ascii="Arial" w:hAnsi="Arial" w:cs="Arial"/>
          <w:i/>
          <w:iCs/>
          <w:sz w:val="24"/>
          <w:szCs w:val="24"/>
        </w:rPr>
        <w:t xml:space="preserve"> need to take a step back and work together to reach greater common ground</w:t>
      </w:r>
      <w:r w:rsidR="00344978">
        <w:rPr>
          <w:rFonts w:ascii="Arial" w:hAnsi="Arial" w:cs="Arial"/>
          <w:sz w:val="24"/>
          <w:szCs w:val="24"/>
        </w:rPr>
        <w:t>.”</w:t>
      </w:r>
    </w:p>
    <w:p w14:paraId="6AB61FD5" w14:textId="67C4FA46" w:rsidR="00500911" w:rsidRDefault="00500911">
      <w:pPr>
        <w:rPr>
          <w:rFonts w:ascii="Arial" w:hAnsi="Arial" w:cs="Arial"/>
          <w:sz w:val="24"/>
          <w:szCs w:val="24"/>
        </w:rPr>
      </w:pPr>
      <w:r>
        <w:rPr>
          <w:rFonts w:ascii="Arial" w:hAnsi="Arial" w:cs="Arial"/>
          <w:sz w:val="24"/>
          <w:szCs w:val="24"/>
        </w:rPr>
        <w:t>While some progress has occurred</w:t>
      </w:r>
      <w:r w:rsidR="00CD5896">
        <w:rPr>
          <w:rFonts w:ascii="Arial" w:hAnsi="Arial" w:cs="Arial"/>
          <w:sz w:val="24"/>
          <w:szCs w:val="24"/>
        </w:rPr>
        <w:t>,</w:t>
      </w:r>
      <w:r>
        <w:rPr>
          <w:rFonts w:ascii="Arial" w:hAnsi="Arial" w:cs="Arial"/>
          <w:sz w:val="24"/>
          <w:szCs w:val="24"/>
        </w:rPr>
        <w:t xml:space="preserve"> much remains to be done and some </w:t>
      </w:r>
      <w:r w:rsidR="0024781B">
        <w:rPr>
          <w:rFonts w:ascii="Arial" w:hAnsi="Arial" w:cs="Arial"/>
          <w:sz w:val="24"/>
          <w:szCs w:val="24"/>
        </w:rPr>
        <w:t>feel, including myself,</w:t>
      </w:r>
      <w:r>
        <w:rPr>
          <w:rFonts w:ascii="Arial" w:hAnsi="Arial" w:cs="Arial"/>
          <w:sz w:val="24"/>
          <w:szCs w:val="24"/>
        </w:rPr>
        <w:t xml:space="preserve"> that two years after the July 2017 announcement major pieces of the vision have not gotten the attention they deserve. </w:t>
      </w:r>
    </w:p>
    <w:p w14:paraId="6E9A1CF0" w14:textId="77777777" w:rsidR="005176E6" w:rsidRDefault="005176E6">
      <w:pPr>
        <w:rPr>
          <w:rFonts w:ascii="Arial" w:hAnsi="Arial" w:cs="Arial"/>
          <w:sz w:val="24"/>
          <w:szCs w:val="24"/>
        </w:rPr>
      </w:pPr>
    </w:p>
    <w:p w14:paraId="6588D24A" w14:textId="29550379" w:rsidR="00272A9B" w:rsidRPr="00F37512" w:rsidRDefault="00272A9B">
      <w:pPr>
        <w:rPr>
          <w:rFonts w:ascii="Arial" w:hAnsi="Arial" w:cs="Arial"/>
          <w:b/>
          <w:bCs/>
          <w:sz w:val="24"/>
          <w:szCs w:val="24"/>
        </w:rPr>
      </w:pPr>
      <w:r w:rsidRPr="00F37512">
        <w:rPr>
          <w:rFonts w:ascii="Arial" w:hAnsi="Arial" w:cs="Arial"/>
          <w:b/>
          <w:bCs/>
          <w:sz w:val="24"/>
          <w:szCs w:val="24"/>
        </w:rPr>
        <w:t xml:space="preserve">Civil </w:t>
      </w:r>
      <w:r w:rsidR="00F43902" w:rsidRPr="00F37512">
        <w:rPr>
          <w:rFonts w:ascii="Arial" w:hAnsi="Arial" w:cs="Arial"/>
          <w:b/>
          <w:bCs/>
          <w:sz w:val="24"/>
          <w:szCs w:val="24"/>
        </w:rPr>
        <w:t>Engagement</w:t>
      </w:r>
      <w:r w:rsidRPr="00F37512">
        <w:rPr>
          <w:rFonts w:ascii="Arial" w:hAnsi="Arial" w:cs="Arial"/>
          <w:b/>
          <w:bCs/>
          <w:sz w:val="24"/>
          <w:szCs w:val="24"/>
        </w:rPr>
        <w:t xml:space="preserve"> and Dialogue</w:t>
      </w:r>
    </w:p>
    <w:p w14:paraId="496D2973" w14:textId="41D68C8F" w:rsidR="00F43902" w:rsidRDefault="00F43902">
      <w:pPr>
        <w:rPr>
          <w:rFonts w:ascii="Arial" w:hAnsi="Arial" w:cs="Arial"/>
          <w:sz w:val="24"/>
          <w:szCs w:val="24"/>
        </w:rPr>
      </w:pPr>
      <w:r>
        <w:rPr>
          <w:rFonts w:ascii="Arial" w:hAnsi="Arial" w:cs="Arial"/>
          <w:sz w:val="24"/>
          <w:szCs w:val="24"/>
        </w:rPr>
        <w:lastRenderedPageBreak/>
        <w:t xml:space="preserve">After the passage of the Tobacco </w:t>
      </w:r>
      <w:r w:rsidR="005176E6">
        <w:rPr>
          <w:rFonts w:ascii="Arial" w:hAnsi="Arial" w:cs="Arial"/>
          <w:sz w:val="24"/>
          <w:szCs w:val="24"/>
        </w:rPr>
        <w:t>C</w:t>
      </w:r>
      <w:r>
        <w:rPr>
          <w:rFonts w:ascii="Arial" w:hAnsi="Arial" w:cs="Arial"/>
          <w:sz w:val="24"/>
          <w:szCs w:val="24"/>
        </w:rPr>
        <w:t>ontrol Act</w:t>
      </w:r>
      <w:r w:rsidR="005176E6">
        <w:rPr>
          <w:rFonts w:ascii="Arial" w:hAnsi="Arial" w:cs="Arial"/>
          <w:sz w:val="24"/>
          <w:szCs w:val="24"/>
        </w:rPr>
        <w:t xml:space="preserve"> in 2009</w:t>
      </w:r>
      <w:r>
        <w:rPr>
          <w:rFonts w:ascii="Arial" w:hAnsi="Arial" w:cs="Arial"/>
          <w:sz w:val="24"/>
          <w:szCs w:val="24"/>
        </w:rPr>
        <w:t>, many</w:t>
      </w:r>
      <w:r w:rsidR="005176E6">
        <w:rPr>
          <w:rFonts w:ascii="Arial" w:hAnsi="Arial" w:cs="Arial"/>
          <w:sz w:val="24"/>
          <w:szCs w:val="24"/>
        </w:rPr>
        <w:t>,</w:t>
      </w:r>
      <w:r>
        <w:rPr>
          <w:rFonts w:ascii="Arial" w:hAnsi="Arial" w:cs="Arial"/>
          <w:sz w:val="24"/>
          <w:szCs w:val="24"/>
        </w:rPr>
        <w:t xml:space="preserve"> including myself</w:t>
      </w:r>
      <w:r w:rsidR="005176E6">
        <w:rPr>
          <w:rFonts w:ascii="Arial" w:hAnsi="Arial" w:cs="Arial"/>
          <w:sz w:val="24"/>
          <w:szCs w:val="24"/>
        </w:rPr>
        <w:t>,</w:t>
      </w:r>
      <w:r>
        <w:rPr>
          <w:rFonts w:ascii="Arial" w:hAnsi="Arial" w:cs="Arial"/>
          <w:sz w:val="24"/>
          <w:szCs w:val="24"/>
        </w:rPr>
        <w:t xml:space="preserve"> saw this as a ‘New Beginning’ or a ‘New </w:t>
      </w:r>
      <w:r w:rsidR="00F37512">
        <w:rPr>
          <w:rFonts w:ascii="Arial" w:hAnsi="Arial" w:cs="Arial"/>
          <w:sz w:val="24"/>
          <w:szCs w:val="24"/>
        </w:rPr>
        <w:t>Era’. The</w:t>
      </w:r>
      <w:r>
        <w:rPr>
          <w:rFonts w:ascii="Arial" w:hAnsi="Arial" w:cs="Arial"/>
          <w:sz w:val="24"/>
          <w:szCs w:val="24"/>
        </w:rPr>
        <w:t xml:space="preserve"> tobacco wars as we knew them in the 20</w:t>
      </w:r>
      <w:r w:rsidRPr="00F43902">
        <w:rPr>
          <w:rFonts w:ascii="Arial" w:hAnsi="Arial" w:cs="Arial"/>
          <w:sz w:val="24"/>
          <w:szCs w:val="24"/>
          <w:vertAlign w:val="superscript"/>
        </w:rPr>
        <w:t>th</w:t>
      </w:r>
      <w:r>
        <w:rPr>
          <w:rFonts w:ascii="Arial" w:hAnsi="Arial" w:cs="Arial"/>
          <w:sz w:val="24"/>
          <w:szCs w:val="24"/>
        </w:rPr>
        <w:t xml:space="preserve"> century </w:t>
      </w:r>
      <w:proofErr w:type="gramStart"/>
      <w:r>
        <w:rPr>
          <w:rFonts w:ascii="Arial" w:hAnsi="Arial" w:cs="Arial"/>
          <w:sz w:val="24"/>
          <w:szCs w:val="24"/>
        </w:rPr>
        <w:t>were</w:t>
      </w:r>
      <w:proofErr w:type="gramEnd"/>
      <w:r>
        <w:rPr>
          <w:rFonts w:ascii="Arial" w:hAnsi="Arial" w:cs="Arial"/>
          <w:sz w:val="24"/>
          <w:szCs w:val="24"/>
        </w:rPr>
        <w:t xml:space="preserve"> </w:t>
      </w:r>
      <w:r w:rsidR="00E513BD">
        <w:rPr>
          <w:rFonts w:ascii="Arial" w:hAnsi="Arial" w:cs="Arial"/>
          <w:sz w:val="24"/>
          <w:szCs w:val="24"/>
        </w:rPr>
        <w:t xml:space="preserve">seemingly </w:t>
      </w:r>
      <w:r>
        <w:rPr>
          <w:rFonts w:ascii="Arial" w:hAnsi="Arial" w:cs="Arial"/>
          <w:sz w:val="24"/>
          <w:szCs w:val="24"/>
        </w:rPr>
        <w:t>over but at the same time there were and still are many battles to be fought</w:t>
      </w:r>
      <w:r w:rsidR="001D1780">
        <w:rPr>
          <w:rFonts w:ascii="Arial" w:hAnsi="Arial" w:cs="Arial"/>
          <w:sz w:val="24"/>
          <w:szCs w:val="24"/>
        </w:rPr>
        <w:t xml:space="preserve"> a</w:t>
      </w:r>
      <w:r w:rsidR="002E1D2B">
        <w:rPr>
          <w:rFonts w:ascii="Arial" w:hAnsi="Arial" w:cs="Arial"/>
          <w:sz w:val="24"/>
          <w:szCs w:val="24"/>
        </w:rPr>
        <w:t xml:space="preserve">nd challenges to be </w:t>
      </w:r>
      <w:r w:rsidR="001D1780">
        <w:rPr>
          <w:rFonts w:ascii="Arial" w:hAnsi="Arial" w:cs="Arial"/>
          <w:sz w:val="24"/>
          <w:szCs w:val="24"/>
        </w:rPr>
        <w:t>confronted.</w:t>
      </w:r>
      <w:r w:rsidR="0050388A">
        <w:rPr>
          <w:rFonts w:ascii="Arial" w:hAnsi="Arial" w:cs="Arial"/>
          <w:sz w:val="24"/>
          <w:szCs w:val="24"/>
        </w:rPr>
        <w:t xml:space="preserve"> Could</w:t>
      </w:r>
      <w:r w:rsidR="00F37512">
        <w:rPr>
          <w:rFonts w:ascii="Arial" w:hAnsi="Arial" w:cs="Arial"/>
          <w:sz w:val="24"/>
          <w:szCs w:val="24"/>
        </w:rPr>
        <w:t>/can</w:t>
      </w:r>
      <w:r w:rsidR="0050388A">
        <w:rPr>
          <w:rFonts w:ascii="Arial" w:hAnsi="Arial" w:cs="Arial"/>
          <w:sz w:val="24"/>
          <w:szCs w:val="24"/>
        </w:rPr>
        <w:t xml:space="preserve"> we avoid the mistakes and </w:t>
      </w:r>
      <w:r w:rsidR="00A11F32">
        <w:rPr>
          <w:rFonts w:ascii="Arial" w:hAnsi="Arial" w:cs="Arial"/>
          <w:sz w:val="24"/>
          <w:szCs w:val="24"/>
        </w:rPr>
        <w:t>missteps</w:t>
      </w:r>
      <w:r w:rsidR="0050388A">
        <w:rPr>
          <w:rFonts w:ascii="Arial" w:hAnsi="Arial" w:cs="Arial"/>
          <w:sz w:val="24"/>
          <w:szCs w:val="24"/>
        </w:rPr>
        <w:t xml:space="preserve"> of the past </w:t>
      </w:r>
      <w:r w:rsidR="00F37512">
        <w:rPr>
          <w:rFonts w:ascii="Arial" w:hAnsi="Arial" w:cs="Arial"/>
          <w:sz w:val="24"/>
          <w:szCs w:val="24"/>
        </w:rPr>
        <w:t>and, if</w:t>
      </w:r>
      <w:r w:rsidR="0050388A">
        <w:rPr>
          <w:rFonts w:ascii="Arial" w:hAnsi="Arial" w:cs="Arial"/>
          <w:sz w:val="24"/>
          <w:szCs w:val="24"/>
        </w:rPr>
        <w:t xml:space="preserve"> so</w:t>
      </w:r>
      <w:r w:rsidR="00F37512">
        <w:rPr>
          <w:rFonts w:ascii="Arial" w:hAnsi="Arial" w:cs="Arial"/>
          <w:sz w:val="24"/>
          <w:szCs w:val="24"/>
        </w:rPr>
        <w:t>,</w:t>
      </w:r>
      <w:r w:rsidR="0050388A">
        <w:rPr>
          <w:rFonts w:ascii="Arial" w:hAnsi="Arial" w:cs="Arial"/>
          <w:sz w:val="24"/>
          <w:szCs w:val="24"/>
        </w:rPr>
        <w:t xml:space="preserve"> how? </w:t>
      </w:r>
      <w:r w:rsidR="00E513BD">
        <w:rPr>
          <w:rFonts w:ascii="Arial" w:hAnsi="Arial" w:cs="Arial"/>
          <w:sz w:val="24"/>
          <w:szCs w:val="24"/>
        </w:rPr>
        <w:t xml:space="preserve"> What </w:t>
      </w:r>
      <w:r w:rsidR="00F37512">
        <w:rPr>
          <w:rFonts w:ascii="Arial" w:hAnsi="Arial" w:cs="Arial"/>
          <w:sz w:val="24"/>
          <w:szCs w:val="24"/>
        </w:rPr>
        <w:t>is</w:t>
      </w:r>
      <w:r w:rsidR="00E513BD">
        <w:rPr>
          <w:rFonts w:ascii="Arial" w:hAnsi="Arial" w:cs="Arial"/>
          <w:sz w:val="24"/>
          <w:szCs w:val="24"/>
        </w:rPr>
        <w:t xml:space="preserve"> the role of the growing spectrum of </w:t>
      </w:r>
      <w:r w:rsidR="00A11F32">
        <w:rPr>
          <w:rFonts w:ascii="Arial" w:hAnsi="Arial" w:cs="Arial"/>
          <w:sz w:val="24"/>
          <w:szCs w:val="24"/>
        </w:rPr>
        <w:t>interests</w:t>
      </w:r>
      <w:r w:rsidR="00F37512">
        <w:rPr>
          <w:rFonts w:ascii="Arial" w:hAnsi="Arial" w:cs="Arial"/>
          <w:sz w:val="24"/>
          <w:szCs w:val="24"/>
        </w:rPr>
        <w:t xml:space="preserve"> and how could they better engage</w:t>
      </w:r>
      <w:r w:rsidR="00A11F32">
        <w:rPr>
          <w:rFonts w:ascii="Arial" w:hAnsi="Arial" w:cs="Arial"/>
          <w:sz w:val="24"/>
          <w:szCs w:val="24"/>
        </w:rPr>
        <w:t>?</w:t>
      </w:r>
      <w:r w:rsidR="00E513BD">
        <w:rPr>
          <w:rFonts w:ascii="Arial" w:hAnsi="Arial" w:cs="Arial"/>
          <w:sz w:val="24"/>
          <w:szCs w:val="24"/>
        </w:rPr>
        <w:t xml:space="preserve"> At the FDA’s Center for Tobacco Products</w:t>
      </w:r>
      <w:r w:rsidR="0024781B">
        <w:rPr>
          <w:rFonts w:ascii="Arial" w:hAnsi="Arial" w:cs="Arial"/>
          <w:sz w:val="24"/>
          <w:szCs w:val="24"/>
        </w:rPr>
        <w:t xml:space="preserve">, </w:t>
      </w:r>
      <w:r w:rsidR="00E513BD">
        <w:rPr>
          <w:rFonts w:ascii="Arial" w:hAnsi="Arial" w:cs="Arial"/>
          <w:sz w:val="24"/>
          <w:szCs w:val="24"/>
        </w:rPr>
        <w:t>the first few years were spent focusing on Congressionally mandated tasks and trying to build the infra</w:t>
      </w:r>
      <w:r w:rsidR="001D1780">
        <w:rPr>
          <w:rFonts w:ascii="Arial" w:hAnsi="Arial" w:cs="Arial"/>
          <w:sz w:val="24"/>
          <w:szCs w:val="24"/>
        </w:rPr>
        <w:t>struc</w:t>
      </w:r>
      <w:r w:rsidR="00E513BD">
        <w:rPr>
          <w:rFonts w:ascii="Arial" w:hAnsi="Arial" w:cs="Arial"/>
          <w:sz w:val="24"/>
          <w:szCs w:val="24"/>
        </w:rPr>
        <w:t>ture of the Center to do its work.</w:t>
      </w:r>
      <w:r w:rsidR="001D1780">
        <w:rPr>
          <w:rFonts w:ascii="Arial" w:hAnsi="Arial" w:cs="Arial"/>
          <w:sz w:val="24"/>
          <w:szCs w:val="24"/>
        </w:rPr>
        <w:t xml:space="preserve"> </w:t>
      </w:r>
    </w:p>
    <w:p w14:paraId="38CD3F8A" w14:textId="54CB60ED" w:rsidR="005A0014" w:rsidRDefault="005A0014">
      <w:pPr>
        <w:rPr>
          <w:rFonts w:ascii="Arial" w:hAnsi="Arial" w:cs="Arial"/>
          <w:sz w:val="24"/>
          <w:szCs w:val="24"/>
        </w:rPr>
      </w:pPr>
      <w:r>
        <w:rPr>
          <w:rFonts w:ascii="Arial" w:hAnsi="Arial" w:cs="Arial"/>
          <w:sz w:val="24"/>
          <w:szCs w:val="24"/>
        </w:rPr>
        <w:t>In opening remarks at an FDA/CTP</w:t>
      </w:r>
      <w:r w:rsidR="00547D72">
        <w:rPr>
          <w:rFonts w:ascii="Arial" w:hAnsi="Arial" w:cs="Arial"/>
          <w:sz w:val="24"/>
          <w:szCs w:val="24"/>
        </w:rPr>
        <w:t xml:space="preserve">, Tobacco Products </w:t>
      </w:r>
      <w:r w:rsidR="00B649EC">
        <w:rPr>
          <w:rFonts w:ascii="Arial" w:hAnsi="Arial" w:cs="Arial"/>
          <w:sz w:val="24"/>
          <w:szCs w:val="24"/>
        </w:rPr>
        <w:t>Scientific</w:t>
      </w:r>
      <w:r w:rsidR="00547D72">
        <w:rPr>
          <w:rFonts w:ascii="Arial" w:hAnsi="Arial" w:cs="Arial"/>
          <w:sz w:val="24"/>
          <w:szCs w:val="24"/>
        </w:rPr>
        <w:t xml:space="preserve"> Advisory Committee </w:t>
      </w:r>
      <w:r w:rsidR="00F37512">
        <w:rPr>
          <w:rFonts w:ascii="Arial" w:hAnsi="Arial" w:cs="Arial"/>
          <w:sz w:val="24"/>
          <w:szCs w:val="24"/>
        </w:rPr>
        <w:t xml:space="preserve">meeting </w:t>
      </w:r>
      <w:r w:rsidR="00547D72">
        <w:rPr>
          <w:rFonts w:ascii="Arial" w:hAnsi="Arial" w:cs="Arial"/>
          <w:sz w:val="24"/>
          <w:szCs w:val="24"/>
        </w:rPr>
        <w:t xml:space="preserve">on March 30,2010, Dr. </w:t>
      </w:r>
      <w:r w:rsidR="0024781B">
        <w:rPr>
          <w:rFonts w:ascii="Arial" w:hAnsi="Arial" w:cs="Arial"/>
          <w:sz w:val="24"/>
          <w:szCs w:val="24"/>
        </w:rPr>
        <w:t>Lawrence ‘</w:t>
      </w:r>
      <w:r w:rsidR="00547D72">
        <w:rPr>
          <w:rFonts w:ascii="Arial" w:hAnsi="Arial" w:cs="Arial"/>
          <w:sz w:val="24"/>
          <w:szCs w:val="24"/>
        </w:rPr>
        <w:t xml:space="preserve">the Bopper’ </w:t>
      </w:r>
      <w:proofErr w:type="spellStart"/>
      <w:r w:rsidR="00547D72">
        <w:rPr>
          <w:rFonts w:ascii="Arial" w:hAnsi="Arial" w:cs="Arial"/>
          <w:sz w:val="24"/>
          <w:szCs w:val="24"/>
        </w:rPr>
        <w:t>Deyton</w:t>
      </w:r>
      <w:proofErr w:type="spellEnd"/>
      <w:r w:rsidR="00F37DBF">
        <w:rPr>
          <w:rFonts w:ascii="Arial" w:hAnsi="Arial" w:cs="Arial"/>
          <w:sz w:val="24"/>
          <w:szCs w:val="24"/>
        </w:rPr>
        <w:t xml:space="preserve">, </w:t>
      </w:r>
      <w:r w:rsidR="00547D72">
        <w:rPr>
          <w:rFonts w:ascii="Arial" w:hAnsi="Arial" w:cs="Arial"/>
          <w:sz w:val="24"/>
          <w:szCs w:val="24"/>
        </w:rPr>
        <w:t xml:space="preserve">the </w:t>
      </w:r>
      <w:r w:rsidR="00B649EC">
        <w:rPr>
          <w:rFonts w:ascii="Arial" w:hAnsi="Arial" w:cs="Arial"/>
          <w:sz w:val="24"/>
          <w:szCs w:val="24"/>
        </w:rPr>
        <w:t>Director</w:t>
      </w:r>
      <w:r w:rsidR="00547D72">
        <w:rPr>
          <w:rFonts w:ascii="Arial" w:hAnsi="Arial" w:cs="Arial"/>
          <w:sz w:val="24"/>
          <w:szCs w:val="24"/>
        </w:rPr>
        <w:t xml:space="preserve"> of the CTP</w:t>
      </w:r>
      <w:r w:rsidR="00F37DBF">
        <w:rPr>
          <w:rFonts w:ascii="Arial" w:hAnsi="Arial" w:cs="Arial"/>
          <w:sz w:val="24"/>
          <w:szCs w:val="24"/>
        </w:rPr>
        <w:t>,</w:t>
      </w:r>
      <w:r w:rsidR="00547D72">
        <w:rPr>
          <w:rFonts w:ascii="Arial" w:hAnsi="Arial" w:cs="Arial"/>
          <w:sz w:val="24"/>
          <w:szCs w:val="24"/>
        </w:rPr>
        <w:t xml:space="preserve"> tal</w:t>
      </w:r>
      <w:r w:rsidR="00A11F32">
        <w:rPr>
          <w:rFonts w:ascii="Arial" w:hAnsi="Arial" w:cs="Arial"/>
          <w:sz w:val="24"/>
          <w:szCs w:val="24"/>
        </w:rPr>
        <w:t>ked</w:t>
      </w:r>
      <w:r w:rsidR="00547D72">
        <w:rPr>
          <w:rFonts w:ascii="Arial" w:hAnsi="Arial" w:cs="Arial"/>
          <w:sz w:val="24"/>
          <w:szCs w:val="24"/>
        </w:rPr>
        <w:t xml:space="preserve"> </w:t>
      </w:r>
      <w:r w:rsidR="00A11F32">
        <w:rPr>
          <w:rFonts w:ascii="Arial" w:hAnsi="Arial" w:cs="Arial"/>
          <w:sz w:val="24"/>
          <w:szCs w:val="24"/>
        </w:rPr>
        <w:t>(</w:t>
      </w:r>
      <w:r w:rsidR="00547D72">
        <w:rPr>
          <w:rFonts w:ascii="Arial" w:hAnsi="Arial" w:cs="Arial"/>
          <w:sz w:val="24"/>
          <w:szCs w:val="24"/>
        </w:rPr>
        <w:t>among other things) about the need for:</w:t>
      </w:r>
    </w:p>
    <w:p w14:paraId="0DC98DBC" w14:textId="77777777" w:rsidR="00547D72" w:rsidRPr="00547D72" w:rsidRDefault="00547D72" w:rsidP="00547D72">
      <w:pPr>
        <w:pStyle w:val="ListParagraph"/>
        <w:numPr>
          <w:ilvl w:val="0"/>
          <w:numId w:val="3"/>
        </w:numPr>
        <w:rPr>
          <w:rFonts w:ascii="Arial" w:hAnsi="Arial" w:cs="Arial"/>
          <w:sz w:val="24"/>
          <w:szCs w:val="24"/>
        </w:rPr>
      </w:pPr>
      <w:r w:rsidRPr="00547D72">
        <w:rPr>
          <w:rFonts w:ascii="Arial" w:hAnsi="Arial" w:cs="Arial"/>
          <w:sz w:val="24"/>
          <w:szCs w:val="24"/>
        </w:rPr>
        <w:t>Engagement with all stakeholders, including industry;</w:t>
      </w:r>
    </w:p>
    <w:p w14:paraId="07BBBDC5" w14:textId="3BE3E4F5" w:rsidR="00547D72" w:rsidRPr="00547D72" w:rsidRDefault="00547D72" w:rsidP="00547D72">
      <w:pPr>
        <w:pStyle w:val="ListParagraph"/>
        <w:numPr>
          <w:ilvl w:val="0"/>
          <w:numId w:val="3"/>
        </w:numPr>
        <w:rPr>
          <w:rFonts w:ascii="Arial" w:hAnsi="Arial" w:cs="Arial"/>
          <w:sz w:val="24"/>
          <w:szCs w:val="24"/>
        </w:rPr>
      </w:pPr>
      <w:r w:rsidRPr="00547D72">
        <w:rPr>
          <w:rFonts w:ascii="Arial" w:hAnsi="Arial" w:cs="Arial"/>
          <w:sz w:val="24"/>
          <w:szCs w:val="24"/>
        </w:rPr>
        <w:t>The need to focus on the science in making sound policy decisions;</w:t>
      </w:r>
    </w:p>
    <w:p w14:paraId="30D351AA" w14:textId="7BB5879E" w:rsidR="00547D72" w:rsidRPr="00547D72" w:rsidRDefault="00547D72" w:rsidP="00547D72">
      <w:pPr>
        <w:pStyle w:val="ListParagraph"/>
        <w:numPr>
          <w:ilvl w:val="0"/>
          <w:numId w:val="3"/>
        </w:numPr>
        <w:rPr>
          <w:rFonts w:ascii="Arial" w:hAnsi="Arial" w:cs="Arial"/>
          <w:sz w:val="24"/>
          <w:szCs w:val="24"/>
        </w:rPr>
      </w:pPr>
      <w:r w:rsidRPr="00547D72">
        <w:rPr>
          <w:rFonts w:ascii="Arial" w:hAnsi="Arial" w:cs="Arial"/>
          <w:sz w:val="24"/>
          <w:szCs w:val="24"/>
        </w:rPr>
        <w:t>The need for transparency and</w:t>
      </w:r>
    </w:p>
    <w:p w14:paraId="7E20B12E" w14:textId="15ADBB2C" w:rsidR="00547D72" w:rsidRPr="00547D72" w:rsidRDefault="00547D72" w:rsidP="00547D72">
      <w:pPr>
        <w:pStyle w:val="ListParagraph"/>
        <w:numPr>
          <w:ilvl w:val="0"/>
          <w:numId w:val="3"/>
        </w:numPr>
        <w:rPr>
          <w:rFonts w:ascii="Arial" w:hAnsi="Arial" w:cs="Arial"/>
          <w:sz w:val="24"/>
          <w:szCs w:val="24"/>
        </w:rPr>
      </w:pPr>
      <w:r w:rsidRPr="00547D72">
        <w:rPr>
          <w:rFonts w:ascii="Arial" w:hAnsi="Arial" w:cs="Arial"/>
          <w:sz w:val="24"/>
          <w:szCs w:val="24"/>
        </w:rPr>
        <w:t>The need for civility.</w:t>
      </w:r>
    </w:p>
    <w:p w14:paraId="0BA9A95A" w14:textId="06D0C910" w:rsidR="00E513BD" w:rsidRDefault="00E513BD">
      <w:pPr>
        <w:rPr>
          <w:rFonts w:ascii="Arial" w:hAnsi="Arial" w:cs="Arial"/>
          <w:sz w:val="24"/>
          <w:szCs w:val="24"/>
        </w:rPr>
      </w:pPr>
      <w:r>
        <w:rPr>
          <w:rFonts w:ascii="Arial" w:hAnsi="Arial" w:cs="Arial"/>
          <w:sz w:val="24"/>
          <w:szCs w:val="24"/>
        </w:rPr>
        <w:t>I</w:t>
      </w:r>
      <w:r w:rsidR="00547D72">
        <w:rPr>
          <w:rFonts w:ascii="Arial" w:hAnsi="Arial" w:cs="Arial"/>
          <w:sz w:val="24"/>
          <w:szCs w:val="24"/>
        </w:rPr>
        <w:t xml:space="preserve"> also</w:t>
      </w:r>
      <w:r>
        <w:rPr>
          <w:rFonts w:ascii="Arial" w:hAnsi="Arial" w:cs="Arial"/>
          <w:sz w:val="24"/>
          <w:szCs w:val="24"/>
        </w:rPr>
        <w:t xml:space="preserve"> remember in 2013</w:t>
      </w:r>
      <w:r w:rsidR="00547D72">
        <w:rPr>
          <w:rFonts w:ascii="Arial" w:hAnsi="Arial" w:cs="Arial"/>
          <w:sz w:val="24"/>
          <w:szCs w:val="24"/>
        </w:rPr>
        <w:t>,</w:t>
      </w:r>
      <w:r>
        <w:rPr>
          <w:rFonts w:ascii="Arial" w:hAnsi="Arial" w:cs="Arial"/>
          <w:sz w:val="24"/>
          <w:szCs w:val="24"/>
        </w:rPr>
        <w:t xml:space="preserve"> within a handful of days after Mitch Zeller became</w:t>
      </w:r>
      <w:r w:rsidR="00547D72">
        <w:rPr>
          <w:rFonts w:ascii="Arial" w:hAnsi="Arial" w:cs="Arial"/>
          <w:sz w:val="24"/>
          <w:szCs w:val="24"/>
        </w:rPr>
        <w:t xml:space="preserve"> the </w:t>
      </w:r>
      <w:r w:rsidR="00C22603">
        <w:rPr>
          <w:rFonts w:ascii="Arial" w:hAnsi="Arial" w:cs="Arial"/>
          <w:sz w:val="24"/>
          <w:szCs w:val="24"/>
        </w:rPr>
        <w:t>second Director</w:t>
      </w:r>
      <w:r>
        <w:rPr>
          <w:rFonts w:ascii="Arial" w:hAnsi="Arial" w:cs="Arial"/>
          <w:sz w:val="24"/>
          <w:szCs w:val="24"/>
        </w:rPr>
        <w:t xml:space="preserve"> of the CTP</w:t>
      </w:r>
      <w:r w:rsidR="00F37512">
        <w:rPr>
          <w:rFonts w:ascii="Arial" w:hAnsi="Arial" w:cs="Arial"/>
          <w:sz w:val="24"/>
          <w:szCs w:val="24"/>
        </w:rPr>
        <w:t>,</w:t>
      </w:r>
      <w:r>
        <w:rPr>
          <w:rFonts w:ascii="Arial" w:hAnsi="Arial" w:cs="Arial"/>
          <w:sz w:val="24"/>
          <w:szCs w:val="24"/>
        </w:rPr>
        <w:t xml:space="preserve"> when a question was raised</w:t>
      </w:r>
      <w:r w:rsidR="002E1D2B">
        <w:rPr>
          <w:rFonts w:ascii="Arial" w:hAnsi="Arial" w:cs="Arial"/>
          <w:sz w:val="24"/>
          <w:szCs w:val="24"/>
        </w:rPr>
        <w:t xml:space="preserve"> by </w:t>
      </w:r>
      <w:r w:rsidR="00F37512">
        <w:rPr>
          <w:rFonts w:ascii="Arial" w:hAnsi="Arial" w:cs="Arial"/>
          <w:sz w:val="24"/>
          <w:szCs w:val="24"/>
        </w:rPr>
        <w:t>some in the</w:t>
      </w:r>
      <w:r w:rsidR="002E1D2B">
        <w:rPr>
          <w:rFonts w:ascii="Arial" w:hAnsi="Arial" w:cs="Arial"/>
          <w:sz w:val="24"/>
          <w:szCs w:val="24"/>
        </w:rPr>
        <w:t xml:space="preserve"> tobacco control community</w:t>
      </w:r>
      <w:r>
        <w:rPr>
          <w:rFonts w:ascii="Arial" w:hAnsi="Arial" w:cs="Arial"/>
          <w:sz w:val="24"/>
          <w:szCs w:val="24"/>
        </w:rPr>
        <w:t xml:space="preserve"> as to whether the ‘industry’ should be allowed to participate in a scientific workshop</w:t>
      </w:r>
      <w:r w:rsidR="00F37DBF">
        <w:rPr>
          <w:rFonts w:ascii="Arial" w:hAnsi="Arial" w:cs="Arial"/>
          <w:sz w:val="24"/>
          <w:szCs w:val="24"/>
        </w:rPr>
        <w:t xml:space="preserve"> that</w:t>
      </w:r>
      <w:r>
        <w:rPr>
          <w:rFonts w:ascii="Arial" w:hAnsi="Arial" w:cs="Arial"/>
          <w:sz w:val="24"/>
          <w:szCs w:val="24"/>
        </w:rPr>
        <w:t xml:space="preserve"> the agency was holding. Tremendous pressure was brought to </w:t>
      </w:r>
      <w:r w:rsidR="00C22603">
        <w:rPr>
          <w:rFonts w:ascii="Arial" w:hAnsi="Arial" w:cs="Arial"/>
          <w:sz w:val="24"/>
          <w:szCs w:val="24"/>
        </w:rPr>
        <w:t>bear</w:t>
      </w:r>
      <w:r>
        <w:rPr>
          <w:rFonts w:ascii="Arial" w:hAnsi="Arial" w:cs="Arial"/>
          <w:sz w:val="24"/>
          <w:szCs w:val="24"/>
        </w:rPr>
        <w:t xml:space="preserve"> to keep the industry out. Mitch Zeller appeared </w:t>
      </w:r>
      <w:r w:rsidR="00547D72">
        <w:rPr>
          <w:rFonts w:ascii="Arial" w:hAnsi="Arial" w:cs="Arial"/>
          <w:sz w:val="24"/>
          <w:szCs w:val="24"/>
        </w:rPr>
        <w:t xml:space="preserve">at </w:t>
      </w:r>
      <w:r w:rsidR="00C22603">
        <w:rPr>
          <w:rFonts w:ascii="Arial" w:hAnsi="Arial" w:cs="Arial"/>
          <w:sz w:val="24"/>
          <w:szCs w:val="24"/>
        </w:rPr>
        <w:t>the</w:t>
      </w:r>
      <w:r w:rsidR="00547D72">
        <w:rPr>
          <w:rFonts w:ascii="Arial" w:hAnsi="Arial" w:cs="Arial"/>
          <w:sz w:val="24"/>
          <w:szCs w:val="24"/>
        </w:rPr>
        <w:t xml:space="preserve"> workshop </w:t>
      </w:r>
      <w:r>
        <w:rPr>
          <w:rFonts w:ascii="Arial" w:hAnsi="Arial" w:cs="Arial"/>
          <w:sz w:val="24"/>
          <w:szCs w:val="24"/>
        </w:rPr>
        <w:t xml:space="preserve">and told those gathered that it was the agency’s position that all </w:t>
      </w:r>
      <w:r w:rsidR="00355895">
        <w:rPr>
          <w:rFonts w:ascii="Arial" w:hAnsi="Arial" w:cs="Arial"/>
          <w:sz w:val="24"/>
          <w:szCs w:val="24"/>
        </w:rPr>
        <w:t>stakeholders</w:t>
      </w:r>
      <w:r>
        <w:rPr>
          <w:rFonts w:ascii="Arial" w:hAnsi="Arial" w:cs="Arial"/>
          <w:sz w:val="24"/>
          <w:szCs w:val="24"/>
        </w:rPr>
        <w:t xml:space="preserve"> had a right to be present</w:t>
      </w:r>
      <w:r w:rsidR="00500911">
        <w:rPr>
          <w:rFonts w:ascii="Arial" w:hAnsi="Arial" w:cs="Arial"/>
          <w:sz w:val="24"/>
          <w:szCs w:val="24"/>
        </w:rPr>
        <w:t>, express their views</w:t>
      </w:r>
      <w:r>
        <w:rPr>
          <w:rFonts w:ascii="Arial" w:hAnsi="Arial" w:cs="Arial"/>
          <w:sz w:val="24"/>
          <w:szCs w:val="24"/>
        </w:rPr>
        <w:t xml:space="preserve"> and to </w:t>
      </w:r>
      <w:r w:rsidR="00A11F32">
        <w:rPr>
          <w:rFonts w:ascii="Arial" w:hAnsi="Arial" w:cs="Arial"/>
          <w:sz w:val="24"/>
          <w:szCs w:val="24"/>
        </w:rPr>
        <w:t>participate. To</w:t>
      </w:r>
      <w:r w:rsidR="002E1D2B">
        <w:rPr>
          <w:rFonts w:ascii="Arial" w:hAnsi="Arial" w:cs="Arial"/>
          <w:sz w:val="24"/>
          <w:szCs w:val="24"/>
        </w:rPr>
        <w:t xml:space="preserve"> his credit and</w:t>
      </w:r>
      <w:r w:rsidR="00500911">
        <w:rPr>
          <w:rFonts w:ascii="Arial" w:hAnsi="Arial" w:cs="Arial"/>
          <w:sz w:val="24"/>
          <w:szCs w:val="24"/>
        </w:rPr>
        <w:t xml:space="preserve"> that of</w:t>
      </w:r>
      <w:r w:rsidR="002E1D2B">
        <w:rPr>
          <w:rFonts w:ascii="Arial" w:hAnsi="Arial" w:cs="Arial"/>
          <w:sz w:val="24"/>
          <w:szCs w:val="24"/>
        </w:rPr>
        <w:t xml:space="preserve"> the CTP</w:t>
      </w:r>
      <w:r w:rsidR="00235D96">
        <w:rPr>
          <w:rFonts w:ascii="Arial" w:hAnsi="Arial" w:cs="Arial"/>
          <w:sz w:val="24"/>
          <w:szCs w:val="24"/>
        </w:rPr>
        <w:t xml:space="preserve">, </w:t>
      </w:r>
      <w:r w:rsidR="002E1D2B">
        <w:rPr>
          <w:rFonts w:ascii="Arial" w:hAnsi="Arial" w:cs="Arial"/>
          <w:sz w:val="24"/>
          <w:szCs w:val="24"/>
        </w:rPr>
        <w:t xml:space="preserve">that is the </w:t>
      </w:r>
      <w:r w:rsidR="00426423">
        <w:rPr>
          <w:rFonts w:ascii="Arial" w:hAnsi="Arial" w:cs="Arial"/>
          <w:sz w:val="24"/>
          <w:szCs w:val="24"/>
        </w:rPr>
        <w:t>position</w:t>
      </w:r>
      <w:r w:rsidR="002E1D2B">
        <w:rPr>
          <w:rFonts w:ascii="Arial" w:hAnsi="Arial" w:cs="Arial"/>
          <w:sz w:val="24"/>
          <w:szCs w:val="24"/>
        </w:rPr>
        <w:t xml:space="preserve"> that has continued to be pursued</w:t>
      </w:r>
      <w:r w:rsidR="00500911">
        <w:rPr>
          <w:rFonts w:ascii="Arial" w:hAnsi="Arial" w:cs="Arial"/>
          <w:sz w:val="24"/>
          <w:szCs w:val="24"/>
        </w:rPr>
        <w:t>.</w:t>
      </w:r>
      <w:r w:rsidR="002E1D2B">
        <w:rPr>
          <w:rFonts w:ascii="Arial" w:hAnsi="Arial" w:cs="Arial"/>
          <w:sz w:val="24"/>
          <w:szCs w:val="24"/>
        </w:rPr>
        <w:t xml:space="preserve"> </w:t>
      </w:r>
    </w:p>
    <w:p w14:paraId="1E96E25D" w14:textId="1A8188AB" w:rsidR="00B63CB1" w:rsidRDefault="00B63CB1">
      <w:pPr>
        <w:rPr>
          <w:rFonts w:ascii="Arial" w:hAnsi="Arial" w:cs="Arial"/>
          <w:sz w:val="24"/>
          <w:szCs w:val="24"/>
        </w:rPr>
      </w:pPr>
      <w:r>
        <w:rPr>
          <w:rFonts w:ascii="Arial" w:hAnsi="Arial" w:cs="Arial"/>
          <w:sz w:val="24"/>
          <w:szCs w:val="24"/>
        </w:rPr>
        <w:t xml:space="preserve">In </w:t>
      </w:r>
      <w:r w:rsidR="002534FD">
        <w:rPr>
          <w:rFonts w:ascii="Arial" w:hAnsi="Arial" w:cs="Arial"/>
          <w:sz w:val="24"/>
          <w:szCs w:val="24"/>
        </w:rPr>
        <w:t>spite</w:t>
      </w:r>
      <w:r>
        <w:rPr>
          <w:rFonts w:ascii="Arial" w:hAnsi="Arial" w:cs="Arial"/>
          <w:sz w:val="24"/>
          <w:szCs w:val="24"/>
        </w:rPr>
        <w:t xml:space="preserve"> of the fact that over the last couple of years many in the tobacco control community have renewed and stepped up their efforts to oppose eng</w:t>
      </w:r>
      <w:r w:rsidR="002534FD">
        <w:rPr>
          <w:rFonts w:ascii="Arial" w:hAnsi="Arial" w:cs="Arial"/>
          <w:sz w:val="24"/>
          <w:szCs w:val="24"/>
        </w:rPr>
        <w:t>ag</w:t>
      </w:r>
      <w:r>
        <w:rPr>
          <w:rFonts w:ascii="Arial" w:hAnsi="Arial" w:cs="Arial"/>
          <w:sz w:val="24"/>
          <w:szCs w:val="24"/>
        </w:rPr>
        <w:t xml:space="preserve">ement with the </w:t>
      </w:r>
      <w:r w:rsidR="002534FD">
        <w:rPr>
          <w:rFonts w:ascii="Arial" w:hAnsi="Arial" w:cs="Arial"/>
          <w:sz w:val="24"/>
          <w:szCs w:val="24"/>
        </w:rPr>
        <w:t xml:space="preserve">tobacco and </w:t>
      </w:r>
      <w:r w:rsidR="00426423">
        <w:rPr>
          <w:rFonts w:ascii="Arial" w:hAnsi="Arial" w:cs="Arial"/>
          <w:sz w:val="24"/>
          <w:szCs w:val="24"/>
        </w:rPr>
        <w:t>nicotine ‘industries</w:t>
      </w:r>
      <w:r w:rsidR="002534FD">
        <w:rPr>
          <w:rFonts w:ascii="Arial" w:hAnsi="Arial" w:cs="Arial"/>
          <w:sz w:val="24"/>
          <w:szCs w:val="24"/>
        </w:rPr>
        <w:t>’</w:t>
      </w:r>
      <w:r w:rsidR="00B649EC">
        <w:rPr>
          <w:rFonts w:ascii="Arial" w:hAnsi="Arial" w:cs="Arial"/>
          <w:sz w:val="24"/>
          <w:szCs w:val="24"/>
        </w:rPr>
        <w:t xml:space="preserve"> both in the US and abroad</w:t>
      </w:r>
      <w:r w:rsidR="002534FD">
        <w:rPr>
          <w:rFonts w:ascii="Arial" w:hAnsi="Arial" w:cs="Arial"/>
          <w:sz w:val="24"/>
          <w:szCs w:val="24"/>
        </w:rPr>
        <w:t>,</w:t>
      </w:r>
      <w:r>
        <w:rPr>
          <w:rFonts w:ascii="Arial" w:hAnsi="Arial" w:cs="Arial"/>
          <w:sz w:val="24"/>
          <w:szCs w:val="24"/>
        </w:rPr>
        <w:t xml:space="preserve"> </w:t>
      </w:r>
      <w:r w:rsidR="00426423">
        <w:rPr>
          <w:rFonts w:ascii="Arial" w:hAnsi="Arial" w:cs="Arial"/>
          <w:sz w:val="24"/>
          <w:szCs w:val="24"/>
        </w:rPr>
        <w:t>dialogues have</w:t>
      </w:r>
      <w:r>
        <w:rPr>
          <w:rFonts w:ascii="Arial" w:hAnsi="Arial" w:cs="Arial"/>
          <w:sz w:val="24"/>
          <w:szCs w:val="24"/>
        </w:rPr>
        <w:t xml:space="preserve"> continued to be held on many different levels. It </w:t>
      </w:r>
      <w:r w:rsidR="00B649EC">
        <w:rPr>
          <w:rFonts w:ascii="Arial" w:hAnsi="Arial" w:cs="Arial"/>
          <w:sz w:val="24"/>
          <w:szCs w:val="24"/>
        </w:rPr>
        <w:t>seems</w:t>
      </w:r>
      <w:r>
        <w:rPr>
          <w:rFonts w:ascii="Arial" w:hAnsi="Arial" w:cs="Arial"/>
          <w:sz w:val="24"/>
          <w:szCs w:val="24"/>
        </w:rPr>
        <w:t xml:space="preserve"> however,</w:t>
      </w:r>
      <w:r w:rsidR="00B649EC">
        <w:rPr>
          <w:rFonts w:ascii="Arial" w:hAnsi="Arial" w:cs="Arial"/>
          <w:sz w:val="24"/>
          <w:szCs w:val="24"/>
        </w:rPr>
        <w:t xml:space="preserve"> that</w:t>
      </w:r>
      <w:r>
        <w:rPr>
          <w:rFonts w:ascii="Arial" w:hAnsi="Arial" w:cs="Arial"/>
          <w:sz w:val="24"/>
          <w:szCs w:val="24"/>
        </w:rPr>
        <w:t xml:space="preserve"> </w:t>
      </w:r>
      <w:r w:rsidR="002534FD">
        <w:rPr>
          <w:rFonts w:ascii="Arial" w:hAnsi="Arial" w:cs="Arial"/>
          <w:sz w:val="24"/>
          <w:szCs w:val="24"/>
        </w:rPr>
        <w:t>the</w:t>
      </w:r>
      <w:r w:rsidR="00B649EC">
        <w:rPr>
          <w:rFonts w:ascii="Arial" w:hAnsi="Arial" w:cs="Arial"/>
          <w:sz w:val="24"/>
          <w:szCs w:val="24"/>
        </w:rPr>
        <w:t xml:space="preserve"> more</w:t>
      </w:r>
      <w:r w:rsidR="002534FD">
        <w:rPr>
          <w:rFonts w:ascii="Arial" w:hAnsi="Arial" w:cs="Arial"/>
          <w:sz w:val="24"/>
          <w:szCs w:val="24"/>
        </w:rPr>
        <w:t xml:space="preserve"> mainstream</w:t>
      </w:r>
      <w:r>
        <w:rPr>
          <w:rFonts w:ascii="Arial" w:hAnsi="Arial" w:cs="Arial"/>
          <w:sz w:val="24"/>
          <w:szCs w:val="24"/>
        </w:rPr>
        <w:t xml:space="preserve"> tobacco control </w:t>
      </w:r>
      <w:r w:rsidR="006842DF">
        <w:rPr>
          <w:rFonts w:ascii="Arial" w:hAnsi="Arial" w:cs="Arial"/>
          <w:sz w:val="24"/>
          <w:szCs w:val="24"/>
        </w:rPr>
        <w:t>organizations are</w:t>
      </w:r>
      <w:r w:rsidR="00A11F32">
        <w:rPr>
          <w:rFonts w:ascii="Arial" w:hAnsi="Arial" w:cs="Arial"/>
          <w:sz w:val="24"/>
          <w:szCs w:val="24"/>
        </w:rPr>
        <w:t xml:space="preserve"> the most resistant to engagement and almost </w:t>
      </w:r>
      <w:r w:rsidR="002534FD">
        <w:rPr>
          <w:rFonts w:ascii="Arial" w:hAnsi="Arial" w:cs="Arial"/>
          <w:sz w:val="24"/>
          <w:szCs w:val="24"/>
        </w:rPr>
        <w:t xml:space="preserve">oblivious to the important and </w:t>
      </w:r>
      <w:r w:rsidR="00426423">
        <w:rPr>
          <w:rFonts w:ascii="Arial" w:hAnsi="Arial" w:cs="Arial"/>
          <w:sz w:val="24"/>
          <w:szCs w:val="24"/>
        </w:rPr>
        <w:t>constructive</w:t>
      </w:r>
      <w:r w:rsidR="002534FD">
        <w:rPr>
          <w:rFonts w:ascii="Arial" w:hAnsi="Arial" w:cs="Arial"/>
          <w:sz w:val="24"/>
          <w:szCs w:val="24"/>
        </w:rPr>
        <w:t xml:space="preserve"> role they </w:t>
      </w:r>
      <w:r w:rsidR="005176E6">
        <w:rPr>
          <w:rFonts w:ascii="Arial" w:hAnsi="Arial" w:cs="Arial"/>
          <w:sz w:val="24"/>
          <w:szCs w:val="24"/>
        </w:rPr>
        <w:t>could/</w:t>
      </w:r>
      <w:r w:rsidR="002534FD">
        <w:rPr>
          <w:rFonts w:ascii="Arial" w:hAnsi="Arial" w:cs="Arial"/>
          <w:sz w:val="24"/>
          <w:szCs w:val="24"/>
        </w:rPr>
        <w:t>can play in dealing with challenging issues</w:t>
      </w:r>
      <w:r w:rsidR="00F37512">
        <w:rPr>
          <w:rFonts w:ascii="Arial" w:hAnsi="Arial" w:cs="Arial"/>
          <w:sz w:val="24"/>
          <w:szCs w:val="24"/>
        </w:rPr>
        <w:t xml:space="preserve"> by participating in civil safe-haven discussions. </w:t>
      </w:r>
      <w:r w:rsidR="002534FD">
        <w:rPr>
          <w:rFonts w:ascii="Arial" w:hAnsi="Arial" w:cs="Arial"/>
          <w:sz w:val="24"/>
          <w:szCs w:val="24"/>
        </w:rPr>
        <w:t xml:space="preserve"> </w:t>
      </w:r>
      <w:r w:rsidR="006842DF">
        <w:rPr>
          <w:rFonts w:ascii="Arial" w:hAnsi="Arial" w:cs="Arial"/>
          <w:sz w:val="24"/>
          <w:szCs w:val="24"/>
        </w:rPr>
        <w:t xml:space="preserve">In spite of that resistance we see an increasing number of different types of dialogues taking place. </w:t>
      </w:r>
      <w:r w:rsidR="002534FD">
        <w:rPr>
          <w:rFonts w:ascii="Arial" w:hAnsi="Arial" w:cs="Arial"/>
          <w:sz w:val="24"/>
          <w:szCs w:val="24"/>
        </w:rPr>
        <w:t>Here are a few examples</w:t>
      </w:r>
      <w:r w:rsidR="006842DF">
        <w:rPr>
          <w:rFonts w:ascii="Arial" w:hAnsi="Arial" w:cs="Arial"/>
          <w:sz w:val="24"/>
          <w:szCs w:val="24"/>
        </w:rPr>
        <w:t>.</w:t>
      </w:r>
    </w:p>
    <w:p w14:paraId="35D9922A" w14:textId="76C924AE" w:rsidR="002534FD" w:rsidRDefault="002534FD">
      <w:pPr>
        <w:rPr>
          <w:rFonts w:ascii="Arial" w:hAnsi="Arial" w:cs="Arial"/>
          <w:sz w:val="24"/>
          <w:szCs w:val="24"/>
        </w:rPr>
      </w:pPr>
    </w:p>
    <w:p w14:paraId="5012C6AC" w14:textId="1865909E" w:rsidR="002534FD" w:rsidRDefault="002534FD" w:rsidP="002534FD">
      <w:pPr>
        <w:pStyle w:val="ListParagraph"/>
        <w:numPr>
          <w:ilvl w:val="0"/>
          <w:numId w:val="2"/>
        </w:numPr>
        <w:rPr>
          <w:rFonts w:ascii="Arial" w:hAnsi="Arial" w:cs="Arial"/>
          <w:sz w:val="24"/>
          <w:szCs w:val="24"/>
        </w:rPr>
      </w:pPr>
      <w:r w:rsidRPr="00A21C4F">
        <w:rPr>
          <w:rFonts w:ascii="Arial" w:hAnsi="Arial" w:cs="Arial"/>
          <w:b/>
          <w:bCs/>
          <w:sz w:val="24"/>
          <w:szCs w:val="24"/>
        </w:rPr>
        <w:t>The Food and Drug Administration</w:t>
      </w:r>
      <w:r w:rsidR="00A21C4F" w:rsidRPr="00A21C4F">
        <w:rPr>
          <w:rFonts w:ascii="Arial" w:hAnsi="Arial" w:cs="Arial"/>
          <w:b/>
          <w:bCs/>
          <w:sz w:val="24"/>
          <w:szCs w:val="24"/>
        </w:rPr>
        <w:t>/</w:t>
      </w:r>
      <w:r w:rsidRPr="00A21C4F">
        <w:rPr>
          <w:rFonts w:ascii="Arial" w:hAnsi="Arial" w:cs="Arial"/>
          <w:b/>
          <w:bCs/>
          <w:sz w:val="24"/>
          <w:szCs w:val="24"/>
        </w:rPr>
        <w:t xml:space="preserve"> Center for Tobacco Products:</w:t>
      </w:r>
      <w:r>
        <w:rPr>
          <w:rFonts w:ascii="Arial" w:hAnsi="Arial" w:cs="Arial"/>
          <w:sz w:val="24"/>
          <w:szCs w:val="24"/>
        </w:rPr>
        <w:t xml:space="preserve">  </w:t>
      </w:r>
      <w:r w:rsidR="00426423">
        <w:rPr>
          <w:rFonts w:ascii="Arial" w:hAnsi="Arial" w:cs="Arial"/>
          <w:sz w:val="24"/>
          <w:szCs w:val="24"/>
        </w:rPr>
        <w:t>N</w:t>
      </w:r>
      <w:r>
        <w:rPr>
          <w:rFonts w:ascii="Arial" w:hAnsi="Arial" w:cs="Arial"/>
          <w:sz w:val="24"/>
          <w:szCs w:val="24"/>
        </w:rPr>
        <w:t xml:space="preserve">umerous </w:t>
      </w:r>
      <w:r w:rsidR="00426423">
        <w:rPr>
          <w:rFonts w:ascii="Arial" w:hAnsi="Arial" w:cs="Arial"/>
          <w:sz w:val="24"/>
          <w:szCs w:val="24"/>
        </w:rPr>
        <w:t>workshops</w:t>
      </w:r>
      <w:r>
        <w:rPr>
          <w:rFonts w:ascii="Arial" w:hAnsi="Arial" w:cs="Arial"/>
          <w:sz w:val="24"/>
          <w:szCs w:val="24"/>
        </w:rPr>
        <w:t xml:space="preserve"> on a spectrum of </w:t>
      </w:r>
      <w:r w:rsidR="00426423">
        <w:rPr>
          <w:rFonts w:ascii="Arial" w:hAnsi="Arial" w:cs="Arial"/>
          <w:sz w:val="24"/>
          <w:szCs w:val="24"/>
        </w:rPr>
        <w:t>topics</w:t>
      </w:r>
      <w:r w:rsidR="00547D72">
        <w:rPr>
          <w:rFonts w:ascii="Arial" w:hAnsi="Arial" w:cs="Arial"/>
          <w:sz w:val="24"/>
          <w:szCs w:val="24"/>
        </w:rPr>
        <w:t xml:space="preserve"> have been held</w:t>
      </w:r>
      <w:r w:rsidR="009A0D30">
        <w:rPr>
          <w:rFonts w:ascii="Arial" w:hAnsi="Arial" w:cs="Arial"/>
          <w:sz w:val="24"/>
          <w:szCs w:val="24"/>
        </w:rPr>
        <w:t xml:space="preserve"> and discussion has taken place in</w:t>
      </w:r>
      <w:r w:rsidR="00547D72">
        <w:rPr>
          <w:rFonts w:ascii="Arial" w:hAnsi="Arial" w:cs="Arial"/>
          <w:sz w:val="24"/>
          <w:szCs w:val="24"/>
        </w:rPr>
        <w:t xml:space="preserve"> </w:t>
      </w:r>
      <w:r w:rsidR="00A11F32">
        <w:rPr>
          <w:rFonts w:ascii="Arial" w:hAnsi="Arial" w:cs="Arial"/>
          <w:sz w:val="24"/>
          <w:szCs w:val="24"/>
        </w:rPr>
        <w:t xml:space="preserve">including </w:t>
      </w:r>
      <w:r w:rsidR="009A0D30">
        <w:rPr>
          <w:rFonts w:ascii="Arial" w:hAnsi="Arial" w:cs="Arial"/>
          <w:sz w:val="24"/>
          <w:szCs w:val="24"/>
        </w:rPr>
        <w:t>in</w:t>
      </w:r>
      <w:r>
        <w:rPr>
          <w:rFonts w:ascii="Arial" w:hAnsi="Arial" w:cs="Arial"/>
          <w:sz w:val="24"/>
          <w:szCs w:val="24"/>
        </w:rPr>
        <w:t xml:space="preserve"> the </w:t>
      </w:r>
      <w:r w:rsidR="007D7494">
        <w:rPr>
          <w:rFonts w:ascii="Arial" w:hAnsi="Arial" w:cs="Arial"/>
          <w:sz w:val="24"/>
          <w:szCs w:val="24"/>
        </w:rPr>
        <w:t>T</w:t>
      </w:r>
      <w:r w:rsidR="0058644B">
        <w:rPr>
          <w:rFonts w:ascii="Arial" w:hAnsi="Arial" w:cs="Arial"/>
          <w:sz w:val="24"/>
          <w:szCs w:val="24"/>
        </w:rPr>
        <w:t xml:space="preserve">obacco Products Scientific Advisory Committee (TPSAC). </w:t>
      </w:r>
      <w:r w:rsidR="00547D72">
        <w:rPr>
          <w:rFonts w:ascii="Arial" w:hAnsi="Arial" w:cs="Arial"/>
          <w:sz w:val="24"/>
          <w:szCs w:val="24"/>
        </w:rPr>
        <w:t xml:space="preserve">But </w:t>
      </w:r>
      <w:r w:rsidR="007D7494">
        <w:rPr>
          <w:rFonts w:ascii="Arial" w:hAnsi="Arial" w:cs="Arial"/>
          <w:sz w:val="24"/>
          <w:szCs w:val="24"/>
        </w:rPr>
        <w:t>engagement</w:t>
      </w:r>
      <w:r w:rsidR="00426423">
        <w:rPr>
          <w:rFonts w:ascii="Arial" w:hAnsi="Arial" w:cs="Arial"/>
          <w:sz w:val="24"/>
          <w:szCs w:val="24"/>
        </w:rPr>
        <w:t xml:space="preserve"> is an area where more can be done</w:t>
      </w:r>
      <w:r w:rsidR="0058644B">
        <w:rPr>
          <w:rFonts w:ascii="Arial" w:hAnsi="Arial" w:cs="Arial"/>
          <w:sz w:val="24"/>
          <w:szCs w:val="24"/>
        </w:rPr>
        <w:t xml:space="preserve"> especially given the fact that we are dealing with a ‘rapidly changing environment’ as recently note</w:t>
      </w:r>
      <w:r w:rsidR="007D7494">
        <w:rPr>
          <w:rFonts w:ascii="Arial" w:hAnsi="Arial" w:cs="Arial"/>
          <w:sz w:val="24"/>
          <w:szCs w:val="24"/>
        </w:rPr>
        <w:t>d</w:t>
      </w:r>
      <w:r w:rsidR="0058644B">
        <w:rPr>
          <w:rFonts w:ascii="Arial" w:hAnsi="Arial" w:cs="Arial"/>
          <w:sz w:val="24"/>
          <w:szCs w:val="24"/>
        </w:rPr>
        <w:t xml:space="preserve"> by Director Zeller. </w:t>
      </w:r>
      <w:r w:rsidR="00547D72">
        <w:rPr>
          <w:rFonts w:ascii="Arial" w:hAnsi="Arial" w:cs="Arial"/>
          <w:sz w:val="24"/>
          <w:szCs w:val="24"/>
        </w:rPr>
        <w:t>For example, i</w:t>
      </w:r>
      <w:r w:rsidR="00426423">
        <w:rPr>
          <w:rFonts w:ascii="Arial" w:hAnsi="Arial" w:cs="Arial"/>
          <w:sz w:val="24"/>
          <w:szCs w:val="24"/>
        </w:rPr>
        <w:t>t ha</w:t>
      </w:r>
      <w:r w:rsidR="00A11F32">
        <w:rPr>
          <w:rFonts w:ascii="Arial" w:hAnsi="Arial" w:cs="Arial"/>
          <w:sz w:val="24"/>
          <w:szCs w:val="24"/>
        </w:rPr>
        <w:t>s</w:t>
      </w:r>
      <w:r w:rsidR="00426423">
        <w:rPr>
          <w:rFonts w:ascii="Arial" w:hAnsi="Arial" w:cs="Arial"/>
          <w:sz w:val="24"/>
          <w:szCs w:val="24"/>
        </w:rPr>
        <w:t xml:space="preserve"> been suggested that rather than having the issue of youth use of e-cigarettes</w:t>
      </w:r>
      <w:r w:rsidR="00547D72">
        <w:rPr>
          <w:rFonts w:ascii="Arial" w:hAnsi="Arial" w:cs="Arial"/>
          <w:sz w:val="24"/>
          <w:szCs w:val="24"/>
        </w:rPr>
        <w:t xml:space="preserve"> (</w:t>
      </w:r>
      <w:r w:rsidR="003E2E77">
        <w:rPr>
          <w:rFonts w:ascii="Arial" w:hAnsi="Arial" w:cs="Arial"/>
          <w:sz w:val="24"/>
          <w:szCs w:val="24"/>
        </w:rPr>
        <w:t xml:space="preserve">primarily </w:t>
      </w:r>
      <w:r w:rsidR="003E2E77">
        <w:rPr>
          <w:rFonts w:ascii="Arial" w:hAnsi="Arial" w:cs="Arial"/>
          <w:sz w:val="24"/>
          <w:szCs w:val="24"/>
        </w:rPr>
        <w:lastRenderedPageBreak/>
        <w:t>driven by the attention on</w:t>
      </w:r>
      <w:r w:rsidR="0020797A">
        <w:rPr>
          <w:rFonts w:ascii="Arial" w:hAnsi="Arial" w:cs="Arial"/>
          <w:sz w:val="24"/>
          <w:szCs w:val="24"/>
        </w:rPr>
        <w:t xml:space="preserve"> </w:t>
      </w:r>
      <w:r w:rsidR="00547D72">
        <w:rPr>
          <w:rFonts w:ascii="Arial" w:hAnsi="Arial" w:cs="Arial"/>
          <w:sz w:val="24"/>
          <w:szCs w:val="24"/>
        </w:rPr>
        <w:t>JUUL)</w:t>
      </w:r>
      <w:r w:rsidR="00426423">
        <w:rPr>
          <w:rFonts w:ascii="Arial" w:hAnsi="Arial" w:cs="Arial"/>
          <w:sz w:val="24"/>
          <w:szCs w:val="24"/>
        </w:rPr>
        <w:t xml:space="preserve">  played out in the media where hype and emotion have dominated the discussion, </w:t>
      </w:r>
      <w:r w:rsidR="00A11F32">
        <w:rPr>
          <w:rFonts w:ascii="Arial" w:hAnsi="Arial" w:cs="Arial"/>
          <w:sz w:val="24"/>
          <w:szCs w:val="24"/>
        </w:rPr>
        <w:t xml:space="preserve">that </w:t>
      </w:r>
      <w:r w:rsidR="00426423">
        <w:rPr>
          <w:rFonts w:ascii="Arial" w:hAnsi="Arial" w:cs="Arial"/>
          <w:sz w:val="24"/>
          <w:szCs w:val="24"/>
        </w:rPr>
        <w:t>a far better approach for discussing the</w:t>
      </w:r>
      <w:r w:rsidR="00547D72">
        <w:rPr>
          <w:rFonts w:ascii="Arial" w:hAnsi="Arial" w:cs="Arial"/>
          <w:sz w:val="24"/>
          <w:szCs w:val="24"/>
        </w:rPr>
        <w:t xml:space="preserve"> broader</w:t>
      </w:r>
      <w:r w:rsidR="00426423">
        <w:rPr>
          <w:rFonts w:ascii="Arial" w:hAnsi="Arial" w:cs="Arial"/>
          <w:sz w:val="24"/>
          <w:szCs w:val="24"/>
        </w:rPr>
        <w:t xml:space="preserve"> issue could have been through a dialogue/ summit </w:t>
      </w:r>
      <w:r w:rsidR="00547D72">
        <w:rPr>
          <w:rFonts w:ascii="Arial" w:hAnsi="Arial" w:cs="Arial"/>
          <w:sz w:val="24"/>
          <w:szCs w:val="24"/>
        </w:rPr>
        <w:t>sponsored by</w:t>
      </w:r>
      <w:r w:rsidR="00426423">
        <w:rPr>
          <w:rFonts w:ascii="Arial" w:hAnsi="Arial" w:cs="Arial"/>
          <w:sz w:val="24"/>
          <w:szCs w:val="24"/>
        </w:rPr>
        <w:t xml:space="preserve"> the FDA</w:t>
      </w:r>
      <w:r w:rsidR="007559A7">
        <w:rPr>
          <w:rFonts w:ascii="Arial" w:hAnsi="Arial" w:cs="Arial"/>
          <w:sz w:val="24"/>
          <w:szCs w:val="24"/>
        </w:rPr>
        <w:t>,</w:t>
      </w:r>
      <w:r w:rsidR="00426423">
        <w:rPr>
          <w:rFonts w:ascii="Arial" w:hAnsi="Arial" w:cs="Arial"/>
          <w:sz w:val="24"/>
          <w:szCs w:val="24"/>
        </w:rPr>
        <w:t xml:space="preserve"> where </w:t>
      </w:r>
      <w:r w:rsidR="007559A7">
        <w:rPr>
          <w:rFonts w:ascii="Arial" w:hAnsi="Arial" w:cs="Arial"/>
          <w:sz w:val="24"/>
          <w:szCs w:val="24"/>
        </w:rPr>
        <w:t>using indep</w:t>
      </w:r>
      <w:r w:rsidR="00A11F32">
        <w:rPr>
          <w:rFonts w:ascii="Arial" w:hAnsi="Arial" w:cs="Arial"/>
          <w:sz w:val="24"/>
          <w:szCs w:val="24"/>
        </w:rPr>
        <w:t>en</w:t>
      </w:r>
      <w:r w:rsidR="007559A7">
        <w:rPr>
          <w:rFonts w:ascii="Arial" w:hAnsi="Arial" w:cs="Arial"/>
          <w:sz w:val="24"/>
          <w:szCs w:val="24"/>
        </w:rPr>
        <w:t xml:space="preserve">dent facilitators, </w:t>
      </w:r>
      <w:r w:rsidR="00426423">
        <w:rPr>
          <w:rFonts w:ascii="Arial" w:hAnsi="Arial" w:cs="Arial"/>
          <w:sz w:val="24"/>
          <w:szCs w:val="24"/>
        </w:rPr>
        <w:t>stakeholders would have an opportunity to not only express their views but to</w:t>
      </w:r>
      <w:r w:rsidR="007D7494">
        <w:rPr>
          <w:rFonts w:ascii="Arial" w:hAnsi="Arial" w:cs="Arial"/>
          <w:sz w:val="24"/>
          <w:szCs w:val="24"/>
        </w:rPr>
        <w:t xml:space="preserve"> also</w:t>
      </w:r>
      <w:r w:rsidR="00426423">
        <w:rPr>
          <w:rFonts w:ascii="Arial" w:hAnsi="Arial" w:cs="Arial"/>
          <w:sz w:val="24"/>
          <w:szCs w:val="24"/>
        </w:rPr>
        <w:t xml:space="preserve"> listen to the views of others in </w:t>
      </w:r>
      <w:r w:rsidR="00AA5761">
        <w:rPr>
          <w:rFonts w:ascii="Arial" w:hAnsi="Arial" w:cs="Arial"/>
          <w:sz w:val="24"/>
          <w:szCs w:val="24"/>
        </w:rPr>
        <w:t xml:space="preserve">a </w:t>
      </w:r>
      <w:r w:rsidR="00426423">
        <w:rPr>
          <w:rFonts w:ascii="Arial" w:hAnsi="Arial" w:cs="Arial"/>
          <w:sz w:val="24"/>
          <w:szCs w:val="24"/>
        </w:rPr>
        <w:t>civil way.</w:t>
      </w:r>
      <w:r w:rsidR="00A11F32">
        <w:rPr>
          <w:rFonts w:ascii="Arial" w:hAnsi="Arial" w:cs="Arial"/>
          <w:sz w:val="24"/>
          <w:szCs w:val="24"/>
        </w:rPr>
        <w:t xml:space="preserve"> Such</w:t>
      </w:r>
      <w:r w:rsidR="0058644B">
        <w:rPr>
          <w:rFonts w:ascii="Arial" w:hAnsi="Arial" w:cs="Arial"/>
          <w:sz w:val="24"/>
          <w:szCs w:val="24"/>
        </w:rPr>
        <w:t xml:space="preserve"> an approach </w:t>
      </w:r>
      <w:r w:rsidR="00A11F32">
        <w:rPr>
          <w:rFonts w:ascii="Arial" w:hAnsi="Arial" w:cs="Arial"/>
          <w:sz w:val="24"/>
          <w:szCs w:val="24"/>
        </w:rPr>
        <w:t>could benefit the rulemaking process</w:t>
      </w:r>
      <w:r w:rsidR="0058644B">
        <w:rPr>
          <w:rFonts w:ascii="Arial" w:hAnsi="Arial" w:cs="Arial"/>
          <w:sz w:val="24"/>
          <w:szCs w:val="24"/>
        </w:rPr>
        <w:t xml:space="preserve"> not only on this highly charged issue but</w:t>
      </w:r>
      <w:r w:rsidR="007D7494">
        <w:rPr>
          <w:rFonts w:ascii="Arial" w:hAnsi="Arial" w:cs="Arial"/>
          <w:sz w:val="24"/>
          <w:szCs w:val="24"/>
        </w:rPr>
        <w:t xml:space="preserve"> on</w:t>
      </w:r>
      <w:r w:rsidR="0058644B">
        <w:rPr>
          <w:rFonts w:ascii="Arial" w:hAnsi="Arial" w:cs="Arial"/>
          <w:sz w:val="24"/>
          <w:szCs w:val="24"/>
        </w:rPr>
        <w:t xml:space="preserve"> other issues as well. </w:t>
      </w:r>
      <w:r w:rsidR="00426423">
        <w:rPr>
          <w:rFonts w:ascii="Arial" w:hAnsi="Arial" w:cs="Arial"/>
          <w:sz w:val="24"/>
          <w:szCs w:val="24"/>
        </w:rPr>
        <w:t xml:space="preserve"> Both former Commissioner Gottlieb and CTP Director Zeller have been vocal proponents for dialogue</w:t>
      </w:r>
      <w:r w:rsidR="00AA5761">
        <w:rPr>
          <w:rFonts w:ascii="Arial" w:hAnsi="Arial" w:cs="Arial"/>
          <w:sz w:val="24"/>
          <w:szCs w:val="24"/>
        </w:rPr>
        <w:t xml:space="preserve"> but more needs to</w:t>
      </w:r>
      <w:r w:rsidR="00C22603">
        <w:rPr>
          <w:rFonts w:ascii="Arial" w:hAnsi="Arial" w:cs="Arial"/>
          <w:sz w:val="24"/>
          <w:szCs w:val="24"/>
        </w:rPr>
        <w:t xml:space="preserve"> and can</w:t>
      </w:r>
      <w:r w:rsidR="00AA5761">
        <w:rPr>
          <w:rFonts w:ascii="Arial" w:hAnsi="Arial" w:cs="Arial"/>
          <w:sz w:val="24"/>
          <w:szCs w:val="24"/>
        </w:rPr>
        <w:t xml:space="preserve"> be done. </w:t>
      </w:r>
    </w:p>
    <w:p w14:paraId="142C44A0" w14:textId="0A96EF37" w:rsidR="002534FD" w:rsidRDefault="002534FD" w:rsidP="002534FD">
      <w:pPr>
        <w:pStyle w:val="ListParagraph"/>
        <w:numPr>
          <w:ilvl w:val="0"/>
          <w:numId w:val="2"/>
        </w:numPr>
        <w:rPr>
          <w:rFonts w:ascii="Arial" w:hAnsi="Arial" w:cs="Arial"/>
          <w:sz w:val="24"/>
          <w:szCs w:val="24"/>
        </w:rPr>
      </w:pPr>
      <w:r w:rsidRPr="00A21C4F">
        <w:rPr>
          <w:rFonts w:ascii="Arial" w:hAnsi="Arial" w:cs="Arial"/>
          <w:b/>
          <w:bCs/>
          <w:sz w:val="24"/>
          <w:szCs w:val="24"/>
        </w:rPr>
        <w:t>Tobacco Merchants Association</w:t>
      </w:r>
      <w:r w:rsidR="00426423" w:rsidRPr="00A21C4F">
        <w:rPr>
          <w:rFonts w:ascii="Arial" w:hAnsi="Arial" w:cs="Arial"/>
          <w:b/>
          <w:bCs/>
          <w:sz w:val="24"/>
          <w:szCs w:val="24"/>
        </w:rPr>
        <w:t>:</w:t>
      </w:r>
      <w:r w:rsidR="00426423">
        <w:rPr>
          <w:rFonts w:ascii="Arial" w:hAnsi="Arial" w:cs="Arial"/>
          <w:sz w:val="24"/>
          <w:szCs w:val="24"/>
        </w:rPr>
        <w:t xml:space="preserve">  It is interesting that some ten years</w:t>
      </w:r>
      <w:r w:rsidR="00F67EEC">
        <w:rPr>
          <w:rFonts w:ascii="Arial" w:hAnsi="Arial" w:cs="Arial"/>
          <w:sz w:val="24"/>
          <w:szCs w:val="24"/>
        </w:rPr>
        <w:t xml:space="preserve"> plus</w:t>
      </w:r>
      <w:r w:rsidR="00426423">
        <w:rPr>
          <w:rFonts w:ascii="Arial" w:hAnsi="Arial" w:cs="Arial"/>
          <w:sz w:val="24"/>
          <w:szCs w:val="24"/>
        </w:rPr>
        <w:t xml:space="preserve"> ago it was at th</w:t>
      </w:r>
      <w:r w:rsidR="00B66017">
        <w:rPr>
          <w:rFonts w:ascii="Arial" w:hAnsi="Arial" w:cs="Arial"/>
          <w:sz w:val="24"/>
          <w:szCs w:val="24"/>
        </w:rPr>
        <w:t xml:space="preserve">ese </w:t>
      </w:r>
      <w:r w:rsidR="00426423">
        <w:rPr>
          <w:rFonts w:ascii="Arial" w:hAnsi="Arial" w:cs="Arial"/>
          <w:sz w:val="24"/>
          <w:szCs w:val="24"/>
        </w:rPr>
        <w:t>meeting</w:t>
      </w:r>
      <w:r w:rsidR="00F67EEC">
        <w:rPr>
          <w:rFonts w:ascii="Arial" w:hAnsi="Arial" w:cs="Arial"/>
          <w:sz w:val="24"/>
          <w:szCs w:val="24"/>
        </w:rPr>
        <w:t>s</w:t>
      </w:r>
      <w:r w:rsidR="00426423">
        <w:rPr>
          <w:rFonts w:ascii="Arial" w:hAnsi="Arial" w:cs="Arial"/>
          <w:sz w:val="24"/>
          <w:szCs w:val="24"/>
        </w:rPr>
        <w:t xml:space="preserve"> where </w:t>
      </w:r>
      <w:r w:rsidR="000343BB">
        <w:rPr>
          <w:rFonts w:ascii="Arial" w:hAnsi="Arial" w:cs="Arial"/>
          <w:sz w:val="24"/>
          <w:szCs w:val="24"/>
        </w:rPr>
        <w:t xml:space="preserve">‘harm reduction’ </w:t>
      </w:r>
      <w:r w:rsidR="003E2E77">
        <w:rPr>
          <w:rFonts w:ascii="Arial" w:hAnsi="Arial" w:cs="Arial"/>
          <w:sz w:val="24"/>
          <w:szCs w:val="24"/>
        </w:rPr>
        <w:t>started to get</w:t>
      </w:r>
      <w:r w:rsidR="000343BB">
        <w:rPr>
          <w:rFonts w:ascii="Arial" w:hAnsi="Arial" w:cs="Arial"/>
          <w:sz w:val="24"/>
          <w:szCs w:val="24"/>
        </w:rPr>
        <w:t xml:space="preserve"> specific attention and where we saw not only those from ‘industry’ in attendance but also a significant number of science and health policy people </w:t>
      </w:r>
      <w:r w:rsidR="00360B81">
        <w:rPr>
          <w:rFonts w:ascii="Arial" w:hAnsi="Arial" w:cs="Arial"/>
          <w:sz w:val="24"/>
          <w:szCs w:val="24"/>
        </w:rPr>
        <w:t>participate</w:t>
      </w:r>
      <w:r w:rsidR="000343BB">
        <w:rPr>
          <w:rFonts w:ascii="Arial" w:hAnsi="Arial" w:cs="Arial"/>
          <w:sz w:val="24"/>
          <w:szCs w:val="24"/>
        </w:rPr>
        <w:t xml:space="preserve"> </w:t>
      </w:r>
      <w:r w:rsidR="00AA5761">
        <w:rPr>
          <w:rFonts w:ascii="Arial" w:hAnsi="Arial" w:cs="Arial"/>
          <w:sz w:val="24"/>
          <w:szCs w:val="24"/>
        </w:rPr>
        <w:t>-</w:t>
      </w:r>
      <w:r w:rsidR="000343BB">
        <w:rPr>
          <w:rFonts w:ascii="Arial" w:hAnsi="Arial" w:cs="Arial"/>
          <w:sz w:val="24"/>
          <w:szCs w:val="24"/>
        </w:rPr>
        <w:t xml:space="preserve"> giving keynote presentations as well as participating in panel discussions. </w:t>
      </w:r>
      <w:r w:rsidR="00AA5761">
        <w:rPr>
          <w:rFonts w:ascii="Arial" w:hAnsi="Arial" w:cs="Arial"/>
          <w:sz w:val="24"/>
          <w:szCs w:val="24"/>
        </w:rPr>
        <w:t>It</w:t>
      </w:r>
      <w:r w:rsidR="00A21C4F">
        <w:rPr>
          <w:rFonts w:ascii="Arial" w:hAnsi="Arial" w:cs="Arial"/>
          <w:sz w:val="24"/>
          <w:szCs w:val="24"/>
        </w:rPr>
        <w:t xml:space="preserve"> </w:t>
      </w:r>
      <w:r w:rsidR="00AA5761">
        <w:rPr>
          <w:rFonts w:ascii="Arial" w:hAnsi="Arial" w:cs="Arial"/>
          <w:sz w:val="24"/>
          <w:szCs w:val="24"/>
        </w:rPr>
        <w:t>also</w:t>
      </w:r>
      <w:r w:rsidR="00A21C4F">
        <w:rPr>
          <w:rFonts w:ascii="Arial" w:hAnsi="Arial" w:cs="Arial"/>
          <w:sz w:val="24"/>
          <w:szCs w:val="24"/>
        </w:rPr>
        <w:t xml:space="preserve"> became</w:t>
      </w:r>
      <w:r w:rsidR="00AA5761">
        <w:rPr>
          <w:rFonts w:ascii="Arial" w:hAnsi="Arial" w:cs="Arial"/>
          <w:sz w:val="24"/>
          <w:szCs w:val="24"/>
        </w:rPr>
        <w:t xml:space="preserve"> routine for senior staff from the CTP to provide updates.</w:t>
      </w:r>
    </w:p>
    <w:p w14:paraId="7580DF17" w14:textId="6566DBF3" w:rsidR="002534FD" w:rsidRDefault="002534FD" w:rsidP="002534FD">
      <w:pPr>
        <w:pStyle w:val="ListParagraph"/>
        <w:numPr>
          <w:ilvl w:val="0"/>
          <w:numId w:val="2"/>
        </w:numPr>
        <w:rPr>
          <w:rFonts w:ascii="Arial" w:hAnsi="Arial" w:cs="Arial"/>
          <w:sz w:val="24"/>
          <w:szCs w:val="24"/>
        </w:rPr>
      </w:pPr>
      <w:r w:rsidRPr="00A21C4F">
        <w:rPr>
          <w:rFonts w:ascii="Arial" w:hAnsi="Arial" w:cs="Arial"/>
          <w:b/>
          <w:bCs/>
          <w:sz w:val="24"/>
          <w:szCs w:val="24"/>
        </w:rPr>
        <w:t>The Food and Drug Law Institute</w:t>
      </w:r>
      <w:r w:rsidR="000343BB" w:rsidRPr="00A21C4F">
        <w:rPr>
          <w:rFonts w:ascii="Arial" w:hAnsi="Arial" w:cs="Arial"/>
          <w:b/>
          <w:bCs/>
          <w:sz w:val="24"/>
          <w:szCs w:val="24"/>
        </w:rPr>
        <w:t>:</w:t>
      </w:r>
      <w:r w:rsidR="000343BB">
        <w:rPr>
          <w:rFonts w:ascii="Arial" w:hAnsi="Arial" w:cs="Arial"/>
          <w:sz w:val="24"/>
          <w:szCs w:val="24"/>
        </w:rPr>
        <w:t xml:space="preserve"> When the FDA assumed regulatory authority over tobacco products</w:t>
      </w:r>
      <w:r w:rsidR="00F67EEC">
        <w:rPr>
          <w:rFonts w:ascii="Arial" w:hAnsi="Arial" w:cs="Arial"/>
          <w:sz w:val="24"/>
          <w:szCs w:val="24"/>
        </w:rPr>
        <w:t xml:space="preserve"> under the Tobacco Control Act</w:t>
      </w:r>
      <w:r w:rsidR="000343BB">
        <w:rPr>
          <w:rFonts w:ascii="Arial" w:hAnsi="Arial" w:cs="Arial"/>
          <w:sz w:val="24"/>
          <w:szCs w:val="24"/>
        </w:rPr>
        <w:t xml:space="preserve">, it was obvious that FDLI would </w:t>
      </w:r>
      <w:r w:rsidR="00F67EEC">
        <w:rPr>
          <w:rFonts w:ascii="Arial" w:hAnsi="Arial" w:cs="Arial"/>
          <w:sz w:val="24"/>
          <w:szCs w:val="24"/>
        </w:rPr>
        <w:t>need to add</w:t>
      </w:r>
      <w:r w:rsidR="000343BB">
        <w:rPr>
          <w:rFonts w:ascii="Arial" w:hAnsi="Arial" w:cs="Arial"/>
          <w:sz w:val="24"/>
          <w:szCs w:val="24"/>
        </w:rPr>
        <w:t xml:space="preserve"> tobacco to its list of topics (drugs, foods, medical devices, cosmetics</w:t>
      </w:r>
      <w:r w:rsidR="007D7494">
        <w:rPr>
          <w:rFonts w:ascii="Arial" w:hAnsi="Arial" w:cs="Arial"/>
          <w:sz w:val="24"/>
          <w:szCs w:val="24"/>
        </w:rPr>
        <w:t>,</w:t>
      </w:r>
      <w:r w:rsidR="000343BB">
        <w:rPr>
          <w:rFonts w:ascii="Arial" w:hAnsi="Arial" w:cs="Arial"/>
          <w:sz w:val="24"/>
          <w:szCs w:val="24"/>
        </w:rPr>
        <w:t xml:space="preserve"> </w:t>
      </w:r>
      <w:r w:rsidR="00F9259F">
        <w:rPr>
          <w:rFonts w:ascii="Arial" w:hAnsi="Arial" w:cs="Arial"/>
          <w:sz w:val="24"/>
          <w:szCs w:val="24"/>
        </w:rPr>
        <w:t>etc.</w:t>
      </w:r>
      <w:r w:rsidR="000343BB">
        <w:rPr>
          <w:rFonts w:ascii="Arial" w:hAnsi="Arial" w:cs="Arial"/>
          <w:sz w:val="24"/>
          <w:szCs w:val="24"/>
        </w:rPr>
        <w:t>)</w:t>
      </w:r>
      <w:r w:rsidR="0058644B">
        <w:rPr>
          <w:rFonts w:ascii="Arial" w:hAnsi="Arial" w:cs="Arial"/>
          <w:sz w:val="24"/>
          <w:szCs w:val="24"/>
        </w:rPr>
        <w:t xml:space="preserve"> as part of its annual conferences. </w:t>
      </w:r>
      <w:r w:rsidR="000343BB">
        <w:rPr>
          <w:rFonts w:ascii="Arial" w:hAnsi="Arial" w:cs="Arial"/>
          <w:sz w:val="24"/>
          <w:szCs w:val="24"/>
        </w:rPr>
        <w:t xml:space="preserve">.Over the last </w:t>
      </w:r>
      <w:r w:rsidR="00B66017">
        <w:rPr>
          <w:rFonts w:ascii="Arial" w:hAnsi="Arial" w:cs="Arial"/>
          <w:sz w:val="24"/>
          <w:szCs w:val="24"/>
        </w:rPr>
        <w:t>10 year</w:t>
      </w:r>
      <w:r w:rsidR="000343BB">
        <w:rPr>
          <w:rFonts w:ascii="Arial" w:hAnsi="Arial" w:cs="Arial"/>
          <w:sz w:val="24"/>
          <w:szCs w:val="24"/>
        </w:rPr>
        <w:t xml:space="preserve"> or so FDLI has provided a safe</w:t>
      </w:r>
      <w:r w:rsidR="00F67EEC">
        <w:rPr>
          <w:rFonts w:ascii="Arial" w:hAnsi="Arial" w:cs="Arial"/>
          <w:sz w:val="24"/>
          <w:szCs w:val="24"/>
        </w:rPr>
        <w:t>-</w:t>
      </w:r>
      <w:r w:rsidR="000343BB">
        <w:rPr>
          <w:rFonts w:ascii="Arial" w:hAnsi="Arial" w:cs="Arial"/>
          <w:sz w:val="24"/>
          <w:szCs w:val="24"/>
        </w:rPr>
        <w:t xml:space="preserve"> haven forum where diverse </w:t>
      </w:r>
      <w:r w:rsidR="00F9259F">
        <w:rPr>
          <w:rFonts w:ascii="Arial" w:hAnsi="Arial" w:cs="Arial"/>
          <w:sz w:val="24"/>
          <w:szCs w:val="24"/>
        </w:rPr>
        <w:t>stakeholders</w:t>
      </w:r>
      <w:r w:rsidR="000343BB">
        <w:rPr>
          <w:rFonts w:ascii="Arial" w:hAnsi="Arial" w:cs="Arial"/>
          <w:sz w:val="24"/>
          <w:szCs w:val="24"/>
        </w:rPr>
        <w:t xml:space="preserve"> can meet and discuss complex regulatory and policy issues revolving around the subject of tobacco and nicotine.</w:t>
      </w:r>
      <w:r w:rsidR="00B66017">
        <w:rPr>
          <w:rFonts w:ascii="Arial" w:hAnsi="Arial" w:cs="Arial"/>
          <w:sz w:val="24"/>
          <w:szCs w:val="24"/>
        </w:rPr>
        <w:t xml:space="preserve"> The importance of these meetings and conferences has grown with over 200 people </w:t>
      </w:r>
      <w:r w:rsidR="00814182">
        <w:rPr>
          <w:rFonts w:ascii="Arial" w:hAnsi="Arial" w:cs="Arial"/>
          <w:sz w:val="24"/>
          <w:szCs w:val="24"/>
        </w:rPr>
        <w:t xml:space="preserve">from the US and abroad </w:t>
      </w:r>
      <w:r w:rsidR="00B66017">
        <w:rPr>
          <w:rFonts w:ascii="Arial" w:hAnsi="Arial" w:cs="Arial"/>
          <w:sz w:val="24"/>
          <w:szCs w:val="24"/>
        </w:rPr>
        <w:t>attending each year,</w:t>
      </w:r>
      <w:r w:rsidR="00F67EEC">
        <w:rPr>
          <w:rFonts w:ascii="Arial" w:hAnsi="Arial" w:cs="Arial"/>
          <w:sz w:val="24"/>
          <w:szCs w:val="24"/>
        </w:rPr>
        <w:t xml:space="preserve"> and</w:t>
      </w:r>
      <w:r w:rsidR="00B66017">
        <w:rPr>
          <w:rFonts w:ascii="Arial" w:hAnsi="Arial" w:cs="Arial"/>
          <w:sz w:val="24"/>
          <w:szCs w:val="24"/>
        </w:rPr>
        <w:t xml:space="preserve"> with the active participation of</w:t>
      </w:r>
      <w:r w:rsidR="00F9259F">
        <w:rPr>
          <w:rFonts w:ascii="Arial" w:hAnsi="Arial" w:cs="Arial"/>
          <w:sz w:val="24"/>
          <w:szCs w:val="24"/>
        </w:rPr>
        <w:t xml:space="preserve"> </w:t>
      </w:r>
      <w:r w:rsidR="00B66017">
        <w:rPr>
          <w:rFonts w:ascii="Arial" w:hAnsi="Arial" w:cs="Arial"/>
          <w:sz w:val="24"/>
          <w:szCs w:val="24"/>
        </w:rPr>
        <w:t xml:space="preserve">the </w:t>
      </w:r>
      <w:r w:rsidR="00814182">
        <w:rPr>
          <w:rFonts w:ascii="Arial" w:hAnsi="Arial" w:cs="Arial"/>
          <w:sz w:val="24"/>
          <w:szCs w:val="24"/>
        </w:rPr>
        <w:t xml:space="preserve">FDA </w:t>
      </w:r>
      <w:r w:rsidR="00B66017">
        <w:rPr>
          <w:rFonts w:ascii="Arial" w:hAnsi="Arial" w:cs="Arial"/>
          <w:sz w:val="24"/>
          <w:szCs w:val="24"/>
        </w:rPr>
        <w:t>itself.</w:t>
      </w:r>
    </w:p>
    <w:p w14:paraId="6298544B" w14:textId="405708BD" w:rsidR="002534FD" w:rsidRDefault="002534FD" w:rsidP="002534FD">
      <w:pPr>
        <w:pStyle w:val="ListParagraph"/>
        <w:numPr>
          <w:ilvl w:val="0"/>
          <w:numId w:val="2"/>
        </w:numPr>
        <w:rPr>
          <w:rFonts w:ascii="Arial" w:hAnsi="Arial" w:cs="Arial"/>
          <w:sz w:val="24"/>
          <w:szCs w:val="24"/>
        </w:rPr>
      </w:pPr>
      <w:r w:rsidRPr="00A21C4F">
        <w:rPr>
          <w:rFonts w:ascii="Arial" w:hAnsi="Arial" w:cs="Arial"/>
          <w:b/>
          <w:bCs/>
          <w:sz w:val="24"/>
          <w:szCs w:val="24"/>
        </w:rPr>
        <w:t xml:space="preserve">The E-cigarette </w:t>
      </w:r>
      <w:r w:rsidR="00393E28" w:rsidRPr="00A21C4F">
        <w:rPr>
          <w:rFonts w:ascii="Arial" w:hAnsi="Arial" w:cs="Arial"/>
          <w:b/>
          <w:bCs/>
          <w:sz w:val="24"/>
          <w:szCs w:val="24"/>
        </w:rPr>
        <w:t>S</w:t>
      </w:r>
      <w:r w:rsidRPr="00A21C4F">
        <w:rPr>
          <w:rFonts w:ascii="Arial" w:hAnsi="Arial" w:cs="Arial"/>
          <w:b/>
          <w:bCs/>
          <w:sz w:val="24"/>
          <w:szCs w:val="24"/>
        </w:rPr>
        <w:t>ummits</w:t>
      </w:r>
      <w:r w:rsidR="00F9259F" w:rsidRPr="00A21C4F">
        <w:rPr>
          <w:rFonts w:ascii="Arial" w:hAnsi="Arial" w:cs="Arial"/>
          <w:b/>
          <w:bCs/>
          <w:sz w:val="24"/>
          <w:szCs w:val="24"/>
        </w:rPr>
        <w:t xml:space="preserve"> (London and Washington)</w:t>
      </w:r>
      <w:r w:rsidR="00A21C4F" w:rsidRPr="00A21C4F">
        <w:rPr>
          <w:rFonts w:ascii="Arial" w:hAnsi="Arial" w:cs="Arial"/>
          <w:b/>
          <w:bCs/>
          <w:sz w:val="24"/>
          <w:szCs w:val="24"/>
        </w:rPr>
        <w:t>:</w:t>
      </w:r>
      <w:r w:rsidR="00F9259F">
        <w:rPr>
          <w:rFonts w:ascii="Arial" w:hAnsi="Arial" w:cs="Arial"/>
          <w:sz w:val="24"/>
          <w:szCs w:val="24"/>
        </w:rPr>
        <w:t xml:space="preserve"> </w:t>
      </w:r>
      <w:r w:rsidR="00393E28">
        <w:rPr>
          <w:rFonts w:ascii="Arial" w:hAnsi="Arial" w:cs="Arial"/>
          <w:sz w:val="24"/>
          <w:szCs w:val="24"/>
        </w:rPr>
        <w:t>organized and facilitated by Smooth Events</w:t>
      </w:r>
      <w:r w:rsidR="00F9259F">
        <w:rPr>
          <w:rFonts w:ascii="Arial" w:hAnsi="Arial" w:cs="Arial"/>
          <w:sz w:val="24"/>
          <w:szCs w:val="24"/>
        </w:rPr>
        <w:t xml:space="preserve"> have become a</w:t>
      </w:r>
      <w:r w:rsidR="00393E28">
        <w:rPr>
          <w:rFonts w:ascii="Arial" w:hAnsi="Arial" w:cs="Arial"/>
          <w:sz w:val="24"/>
          <w:szCs w:val="24"/>
        </w:rPr>
        <w:t>n important neutral</w:t>
      </w:r>
      <w:r w:rsidR="00F9259F">
        <w:rPr>
          <w:rFonts w:ascii="Arial" w:hAnsi="Arial" w:cs="Arial"/>
          <w:sz w:val="24"/>
          <w:szCs w:val="24"/>
        </w:rPr>
        <w:t xml:space="preserve"> forum for</w:t>
      </w:r>
      <w:r w:rsidR="00393E28">
        <w:rPr>
          <w:rFonts w:ascii="Arial" w:hAnsi="Arial" w:cs="Arial"/>
          <w:sz w:val="24"/>
          <w:szCs w:val="24"/>
        </w:rPr>
        <w:t xml:space="preserve"> discussion and engagement between stakeholders</w:t>
      </w:r>
      <w:r w:rsidR="00B66017">
        <w:rPr>
          <w:rFonts w:ascii="Arial" w:hAnsi="Arial" w:cs="Arial"/>
          <w:sz w:val="24"/>
          <w:szCs w:val="24"/>
        </w:rPr>
        <w:t xml:space="preserve"> on complex issues surrounding e-cigarettes. </w:t>
      </w:r>
      <w:r w:rsidR="00F67EEC">
        <w:rPr>
          <w:rFonts w:ascii="Arial" w:hAnsi="Arial" w:cs="Arial"/>
          <w:sz w:val="24"/>
          <w:szCs w:val="24"/>
        </w:rPr>
        <w:t>These meetings continue to grow</w:t>
      </w:r>
      <w:r w:rsidR="00814182">
        <w:rPr>
          <w:rFonts w:ascii="Arial" w:hAnsi="Arial" w:cs="Arial"/>
          <w:sz w:val="24"/>
          <w:szCs w:val="24"/>
        </w:rPr>
        <w:t xml:space="preserve"> and it is anticipated that they will continue to do so, helping shape policy and regulatory actions</w:t>
      </w:r>
      <w:r w:rsidR="007D7494">
        <w:rPr>
          <w:rFonts w:ascii="Arial" w:hAnsi="Arial" w:cs="Arial"/>
          <w:sz w:val="24"/>
          <w:szCs w:val="24"/>
        </w:rPr>
        <w:t xml:space="preserve"> both in the US and abroad.</w:t>
      </w:r>
    </w:p>
    <w:p w14:paraId="7F914D80" w14:textId="0F9CFA9D" w:rsidR="002534FD" w:rsidRDefault="002534FD" w:rsidP="002534FD">
      <w:pPr>
        <w:pStyle w:val="ListParagraph"/>
        <w:numPr>
          <w:ilvl w:val="0"/>
          <w:numId w:val="2"/>
        </w:numPr>
        <w:rPr>
          <w:rFonts w:ascii="Arial" w:hAnsi="Arial" w:cs="Arial"/>
          <w:sz w:val="24"/>
          <w:szCs w:val="24"/>
        </w:rPr>
      </w:pPr>
      <w:r>
        <w:rPr>
          <w:rFonts w:ascii="Arial" w:hAnsi="Arial" w:cs="Arial"/>
          <w:sz w:val="24"/>
          <w:szCs w:val="24"/>
        </w:rPr>
        <w:t>The Global Forum on Nicotine</w:t>
      </w:r>
      <w:r w:rsidR="00C22603">
        <w:rPr>
          <w:rFonts w:ascii="Arial" w:hAnsi="Arial" w:cs="Arial"/>
          <w:sz w:val="24"/>
          <w:szCs w:val="24"/>
        </w:rPr>
        <w:t xml:space="preserve"> (GFN)</w:t>
      </w:r>
      <w:r w:rsidR="00D14E96">
        <w:rPr>
          <w:rFonts w:ascii="Arial" w:hAnsi="Arial" w:cs="Arial"/>
          <w:sz w:val="24"/>
          <w:szCs w:val="24"/>
        </w:rPr>
        <w:t>: Now in its sixth year and held annually in Warsaw Poland, the GFN ‘serves as a platform for the exchange and debate on topics’ related to the use of safer</w:t>
      </w:r>
      <w:r w:rsidR="00C22603">
        <w:rPr>
          <w:rFonts w:ascii="Arial" w:hAnsi="Arial" w:cs="Arial"/>
          <w:sz w:val="24"/>
          <w:szCs w:val="24"/>
        </w:rPr>
        <w:t xml:space="preserve"> alternative</w:t>
      </w:r>
      <w:r w:rsidR="00D14E96">
        <w:rPr>
          <w:rFonts w:ascii="Arial" w:hAnsi="Arial" w:cs="Arial"/>
          <w:sz w:val="24"/>
          <w:szCs w:val="24"/>
        </w:rPr>
        <w:t xml:space="preserve"> forms of nicotine to help people </w:t>
      </w:r>
      <w:r w:rsidR="00C22603">
        <w:rPr>
          <w:rFonts w:ascii="Arial" w:hAnsi="Arial" w:cs="Arial"/>
          <w:sz w:val="24"/>
          <w:szCs w:val="24"/>
        </w:rPr>
        <w:t>switch</w:t>
      </w:r>
      <w:r w:rsidR="00D14E96">
        <w:rPr>
          <w:rFonts w:ascii="Arial" w:hAnsi="Arial" w:cs="Arial"/>
          <w:sz w:val="24"/>
          <w:szCs w:val="24"/>
        </w:rPr>
        <w:t xml:space="preserve"> from </w:t>
      </w:r>
      <w:r w:rsidR="00C22603">
        <w:rPr>
          <w:rFonts w:ascii="Arial" w:hAnsi="Arial" w:cs="Arial"/>
          <w:sz w:val="24"/>
          <w:szCs w:val="24"/>
        </w:rPr>
        <w:t>smoking</w:t>
      </w:r>
      <w:r w:rsidR="00D14E96">
        <w:rPr>
          <w:rFonts w:ascii="Arial" w:hAnsi="Arial" w:cs="Arial"/>
          <w:sz w:val="24"/>
          <w:szCs w:val="24"/>
        </w:rPr>
        <w:t xml:space="preserve">. </w:t>
      </w:r>
      <w:r w:rsidR="007D7494">
        <w:rPr>
          <w:rFonts w:ascii="Arial" w:hAnsi="Arial" w:cs="Arial"/>
          <w:sz w:val="24"/>
          <w:szCs w:val="24"/>
        </w:rPr>
        <w:t>‘</w:t>
      </w:r>
      <w:r w:rsidR="00D14E96">
        <w:rPr>
          <w:rFonts w:ascii="Arial" w:hAnsi="Arial" w:cs="Arial"/>
          <w:sz w:val="24"/>
          <w:szCs w:val="24"/>
        </w:rPr>
        <w:t>All are welcome</w:t>
      </w:r>
      <w:r w:rsidR="007D7494">
        <w:rPr>
          <w:rFonts w:ascii="Arial" w:hAnsi="Arial" w:cs="Arial"/>
          <w:sz w:val="24"/>
          <w:szCs w:val="24"/>
        </w:rPr>
        <w:t>’</w:t>
      </w:r>
      <w:r w:rsidR="00D14E96">
        <w:rPr>
          <w:rFonts w:ascii="Arial" w:hAnsi="Arial" w:cs="Arial"/>
          <w:sz w:val="24"/>
          <w:szCs w:val="24"/>
        </w:rPr>
        <w:t xml:space="preserve"> and includes ‘academics, </w:t>
      </w:r>
      <w:r w:rsidR="00C22603">
        <w:rPr>
          <w:rFonts w:ascii="Arial" w:hAnsi="Arial" w:cs="Arial"/>
          <w:sz w:val="24"/>
          <w:szCs w:val="24"/>
        </w:rPr>
        <w:t>researchers, politicians</w:t>
      </w:r>
      <w:r w:rsidR="00D14E96">
        <w:rPr>
          <w:rFonts w:ascii="Arial" w:hAnsi="Arial" w:cs="Arial"/>
          <w:sz w:val="24"/>
          <w:szCs w:val="24"/>
        </w:rPr>
        <w:t xml:space="preserve"> and policy makers, from all sides of the debate.’ This year</w:t>
      </w:r>
      <w:r w:rsidR="00814182">
        <w:rPr>
          <w:rFonts w:ascii="Arial" w:hAnsi="Arial" w:cs="Arial"/>
          <w:sz w:val="24"/>
          <w:szCs w:val="24"/>
        </w:rPr>
        <w:t xml:space="preserve"> (2019)</w:t>
      </w:r>
      <w:r w:rsidR="00D14E96">
        <w:rPr>
          <w:rFonts w:ascii="Arial" w:hAnsi="Arial" w:cs="Arial"/>
          <w:sz w:val="24"/>
          <w:szCs w:val="24"/>
        </w:rPr>
        <w:t xml:space="preserve"> more than 600 people from all over the world attended. </w:t>
      </w:r>
      <w:r w:rsidR="00814182">
        <w:rPr>
          <w:rFonts w:ascii="Arial" w:hAnsi="Arial" w:cs="Arial"/>
          <w:sz w:val="24"/>
          <w:szCs w:val="24"/>
        </w:rPr>
        <w:t xml:space="preserve">It is expected that this meeting will continue to </w:t>
      </w:r>
      <w:r w:rsidR="007D7494">
        <w:rPr>
          <w:rFonts w:ascii="Arial" w:hAnsi="Arial" w:cs="Arial"/>
          <w:sz w:val="24"/>
          <w:szCs w:val="24"/>
        </w:rPr>
        <w:t xml:space="preserve">be place for civil debate and dialogue. </w:t>
      </w:r>
      <w:r w:rsidR="00814182">
        <w:rPr>
          <w:rFonts w:ascii="Arial" w:hAnsi="Arial" w:cs="Arial"/>
          <w:sz w:val="24"/>
          <w:szCs w:val="24"/>
        </w:rPr>
        <w:t xml:space="preserve"> </w:t>
      </w:r>
    </w:p>
    <w:p w14:paraId="7BBC44B1" w14:textId="79577A04" w:rsidR="002534FD" w:rsidRDefault="002534FD" w:rsidP="002534FD">
      <w:pPr>
        <w:pStyle w:val="ListParagraph"/>
        <w:numPr>
          <w:ilvl w:val="0"/>
          <w:numId w:val="2"/>
        </w:numPr>
        <w:rPr>
          <w:rFonts w:ascii="Arial" w:hAnsi="Arial" w:cs="Arial"/>
          <w:sz w:val="24"/>
          <w:szCs w:val="24"/>
        </w:rPr>
      </w:pPr>
      <w:r w:rsidRPr="00523D5B">
        <w:rPr>
          <w:rFonts w:ascii="Arial" w:hAnsi="Arial" w:cs="Arial"/>
          <w:b/>
          <w:bCs/>
          <w:sz w:val="24"/>
          <w:szCs w:val="24"/>
        </w:rPr>
        <w:t xml:space="preserve">The Global </w:t>
      </w:r>
      <w:r w:rsidR="00426423" w:rsidRPr="00523D5B">
        <w:rPr>
          <w:rFonts w:ascii="Arial" w:hAnsi="Arial" w:cs="Arial"/>
          <w:b/>
          <w:bCs/>
          <w:sz w:val="24"/>
          <w:szCs w:val="24"/>
        </w:rPr>
        <w:t xml:space="preserve">Tobacco and </w:t>
      </w:r>
      <w:r w:rsidR="007960E6" w:rsidRPr="00523D5B">
        <w:rPr>
          <w:rFonts w:ascii="Arial" w:hAnsi="Arial" w:cs="Arial"/>
          <w:b/>
          <w:bCs/>
          <w:sz w:val="24"/>
          <w:szCs w:val="24"/>
        </w:rPr>
        <w:t>Nicotine</w:t>
      </w:r>
      <w:r w:rsidR="00426423" w:rsidRPr="00523D5B">
        <w:rPr>
          <w:rFonts w:ascii="Arial" w:hAnsi="Arial" w:cs="Arial"/>
          <w:b/>
          <w:bCs/>
          <w:sz w:val="24"/>
          <w:szCs w:val="24"/>
        </w:rPr>
        <w:t xml:space="preserve"> Forum</w:t>
      </w:r>
      <w:r w:rsidR="00EB2483" w:rsidRPr="00523D5B">
        <w:rPr>
          <w:rFonts w:ascii="Arial" w:hAnsi="Arial" w:cs="Arial"/>
          <w:b/>
          <w:bCs/>
          <w:sz w:val="24"/>
          <w:szCs w:val="24"/>
        </w:rPr>
        <w:t xml:space="preserve"> (GTNF):</w:t>
      </w:r>
      <w:r w:rsidR="00EB2483">
        <w:rPr>
          <w:rFonts w:ascii="Arial" w:hAnsi="Arial" w:cs="Arial"/>
          <w:sz w:val="24"/>
          <w:szCs w:val="24"/>
        </w:rPr>
        <w:t xml:space="preserve"> The GTNF</w:t>
      </w:r>
      <w:r w:rsidR="00393E28">
        <w:rPr>
          <w:rFonts w:ascii="Arial" w:hAnsi="Arial" w:cs="Arial"/>
          <w:sz w:val="24"/>
          <w:szCs w:val="24"/>
        </w:rPr>
        <w:t xml:space="preserve"> </w:t>
      </w:r>
      <w:r w:rsidR="00EB2483">
        <w:rPr>
          <w:rFonts w:ascii="Arial" w:hAnsi="Arial" w:cs="Arial"/>
          <w:sz w:val="24"/>
          <w:szCs w:val="24"/>
        </w:rPr>
        <w:t>meetings, which began in 2008 and slowly evolved into becoming not just a trade association meeting but has become a meeting where government officials, public health researchers and policy makers</w:t>
      </w:r>
      <w:r w:rsidR="00814182">
        <w:rPr>
          <w:rFonts w:ascii="Arial" w:hAnsi="Arial" w:cs="Arial"/>
          <w:sz w:val="24"/>
          <w:szCs w:val="24"/>
        </w:rPr>
        <w:t>,</w:t>
      </w:r>
      <w:r w:rsidR="00EB2483">
        <w:rPr>
          <w:rFonts w:ascii="Arial" w:hAnsi="Arial" w:cs="Arial"/>
          <w:sz w:val="24"/>
          <w:szCs w:val="24"/>
        </w:rPr>
        <w:t xml:space="preserve"> and the media can attend. The issue of tobacco harm reduction</w:t>
      </w:r>
      <w:r w:rsidR="00814182">
        <w:rPr>
          <w:rFonts w:ascii="Arial" w:hAnsi="Arial" w:cs="Arial"/>
          <w:sz w:val="24"/>
          <w:szCs w:val="24"/>
        </w:rPr>
        <w:t xml:space="preserve"> and discussions about a </w:t>
      </w:r>
      <w:r w:rsidR="00014E9E">
        <w:rPr>
          <w:rFonts w:ascii="Arial" w:hAnsi="Arial" w:cs="Arial"/>
          <w:sz w:val="24"/>
          <w:szCs w:val="24"/>
        </w:rPr>
        <w:t>‘</w:t>
      </w:r>
      <w:r w:rsidR="00814182">
        <w:rPr>
          <w:rFonts w:ascii="Arial" w:hAnsi="Arial" w:cs="Arial"/>
          <w:sz w:val="24"/>
          <w:szCs w:val="24"/>
        </w:rPr>
        <w:t>changing</w:t>
      </w:r>
      <w:r w:rsidR="00014E9E">
        <w:rPr>
          <w:rFonts w:ascii="Arial" w:hAnsi="Arial" w:cs="Arial"/>
          <w:sz w:val="24"/>
          <w:szCs w:val="24"/>
        </w:rPr>
        <w:t xml:space="preserve">’ </w:t>
      </w:r>
      <w:r w:rsidR="00814182">
        <w:rPr>
          <w:rFonts w:ascii="Arial" w:hAnsi="Arial" w:cs="Arial"/>
          <w:sz w:val="24"/>
          <w:szCs w:val="24"/>
        </w:rPr>
        <w:t>industry</w:t>
      </w:r>
      <w:r w:rsidR="00EB2483">
        <w:rPr>
          <w:rFonts w:ascii="Arial" w:hAnsi="Arial" w:cs="Arial"/>
          <w:sz w:val="24"/>
          <w:szCs w:val="24"/>
        </w:rPr>
        <w:t xml:space="preserve"> continue to be a dominating topic</w:t>
      </w:r>
      <w:r w:rsidR="00014E9E">
        <w:rPr>
          <w:rFonts w:ascii="Arial" w:hAnsi="Arial" w:cs="Arial"/>
          <w:sz w:val="24"/>
          <w:szCs w:val="24"/>
        </w:rPr>
        <w:t xml:space="preserve"> and theme</w:t>
      </w:r>
      <w:r w:rsidR="00EB2483">
        <w:rPr>
          <w:rFonts w:ascii="Arial" w:hAnsi="Arial" w:cs="Arial"/>
          <w:sz w:val="24"/>
          <w:szCs w:val="24"/>
        </w:rPr>
        <w:t xml:space="preserve"> at the conferences. </w:t>
      </w:r>
    </w:p>
    <w:p w14:paraId="710F4EE8" w14:textId="54AD580C" w:rsidR="0020797A" w:rsidRDefault="00426423" w:rsidP="002534FD">
      <w:pPr>
        <w:pStyle w:val="ListParagraph"/>
        <w:numPr>
          <w:ilvl w:val="0"/>
          <w:numId w:val="2"/>
        </w:numPr>
        <w:rPr>
          <w:rFonts w:ascii="Arial" w:hAnsi="Arial" w:cs="Arial"/>
          <w:sz w:val="24"/>
          <w:szCs w:val="24"/>
        </w:rPr>
      </w:pPr>
      <w:r w:rsidRPr="00523D5B">
        <w:rPr>
          <w:rFonts w:ascii="Arial" w:hAnsi="Arial" w:cs="Arial"/>
          <w:b/>
          <w:bCs/>
          <w:sz w:val="24"/>
          <w:szCs w:val="24"/>
        </w:rPr>
        <w:lastRenderedPageBreak/>
        <w:t>Society for Research on Nicotine and Tobacco</w:t>
      </w:r>
      <w:r w:rsidR="00EB2483" w:rsidRPr="00523D5B">
        <w:rPr>
          <w:rFonts w:ascii="Arial" w:hAnsi="Arial" w:cs="Arial"/>
          <w:b/>
          <w:bCs/>
          <w:sz w:val="24"/>
          <w:szCs w:val="24"/>
        </w:rPr>
        <w:t xml:space="preserve"> (SRNT):</w:t>
      </w:r>
      <w:r w:rsidR="00EB2483">
        <w:rPr>
          <w:rFonts w:ascii="Arial" w:hAnsi="Arial" w:cs="Arial"/>
          <w:sz w:val="24"/>
          <w:szCs w:val="24"/>
        </w:rPr>
        <w:t xml:space="preserve"> The SRNT has been</w:t>
      </w:r>
      <w:r w:rsidR="006842DF">
        <w:rPr>
          <w:rFonts w:ascii="Arial" w:hAnsi="Arial" w:cs="Arial"/>
          <w:sz w:val="24"/>
          <w:szCs w:val="24"/>
        </w:rPr>
        <w:t xml:space="preserve"> in the forefront on brin</w:t>
      </w:r>
      <w:r w:rsidR="0058644B">
        <w:rPr>
          <w:rFonts w:ascii="Arial" w:hAnsi="Arial" w:cs="Arial"/>
          <w:sz w:val="24"/>
          <w:szCs w:val="24"/>
        </w:rPr>
        <w:t>g</w:t>
      </w:r>
      <w:r w:rsidR="006842DF">
        <w:rPr>
          <w:rFonts w:ascii="Arial" w:hAnsi="Arial" w:cs="Arial"/>
          <w:sz w:val="24"/>
          <w:szCs w:val="24"/>
        </w:rPr>
        <w:t xml:space="preserve">ing scientists and researchers together each year to discuss issues related to tobacco and nicotine. While tobacco and nicotine manufacturers </w:t>
      </w:r>
      <w:r w:rsidR="0058644B">
        <w:rPr>
          <w:rFonts w:ascii="Arial" w:hAnsi="Arial" w:cs="Arial"/>
          <w:sz w:val="24"/>
          <w:szCs w:val="24"/>
        </w:rPr>
        <w:t xml:space="preserve">and researchers </w:t>
      </w:r>
      <w:r w:rsidR="006842DF">
        <w:rPr>
          <w:rFonts w:ascii="Arial" w:hAnsi="Arial" w:cs="Arial"/>
          <w:sz w:val="24"/>
          <w:szCs w:val="24"/>
        </w:rPr>
        <w:t xml:space="preserve">are allowed to attend the meetings, their participation remains limited to mostly </w:t>
      </w:r>
      <w:r w:rsidR="0058644B">
        <w:rPr>
          <w:rFonts w:ascii="Arial" w:hAnsi="Arial" w:cs="Arial"/>
          <w:sz w:val="24"/>
          <w:szCs w:val="24"/>
        </w:rPr>
        <w:t>making</w:t>
      </w:r>
      <w:r w:rsidR="006842DF">
        <w:rPr>
          <w:rFonts w:ascii="Arial" w:hAnsi="Arial" w:cs="Arial"/>
          <w:sz w:val="24"/>
          <w:szCs w:val="24"/>
        </w:rPr>
        <w:t xml:space="preserve"> ‘poster</w:t>
      </w:r>
      <w:r w:rsidR="0058644B">
        <w:rPr>
          <w:rFonts w:ascii="Arial" w:hAnsi="Arial" w:cs="Arial"/>
          <w:sz w:val="24"/>
          <w:szCs w:val="24"/>
        </w:rPr>
        <w:t xml:space="preserve"> presentations</w:t>
      </w:r>
      <w:r w:rsidR="006842DF">
        <w:rPr>
          <w:rFonts w:ascii="Arial" w:hAnsi="Arial" w:cs="Arial"/>
          <w:sz w:val="24"/>
          <w:szCs w:val="24"/>
        </w:rPr>
        <w:t>’. Yet they are the ones that are doing a great deal of research on new products as required by an agency like the FDA</w:t>
      </w:r>
      <w:r w:rsidR="007D7494">
        <w:rPr>
          <w:rFonts w:ascii="Arial" w:hAnsi="Arial" w:cs="Arial"/>
          <w:sz w:val="24"/>
          <w:szCs w:val="24"/>
        </w:rPr>
        <w:t xml:space="preserve"> and</w:t>
      </w:r>
      <w:r w:rsidR="0058644B">
        <w:rPr>
          <w:rFonts w:ascii="Arial" w:hAnsi="Arial" w:cs="Arial"/>
          <w:sz w:val="24"/>
          <w:szCs w:val="24"/>
        </w:rPr>
        <w:t xml:space="preserve"> as part of its </w:t>
      </w:r>
      <w:r w:rsidR="006842DF">
        <w:rPr>
          <w:rFonts w:ascii="Arial" w:hAnsi="Arial" w:cs="Arial"/>
          <w:sz w:val="24"/>
          <w:szCs w:val="24"/>
        </w:rPr>
        <w:t xml:space="preserve">application </w:t>
      </w:r>
      <w:r w:rsidR="0058644B">
        <w:rPr>
          <w:rFonts w:ascii="Arial" w:hAnsi="Arial" w:cs="Arial"/>
          <w:sz w:val="24"/>
          <w:szCs w:val="24"/>
        </w:rPr>
        <w:t>approval process.</w:t>
      </w:r>
      <w:r w:rsidR="006842DF">
        <w:rPr>
          <w:rFonts w:ascii="Arial" w:hAnsi="Arial" w:cs="Arial"/>
          <w:sz w:val="24"/>
          <w:szCs w:val="24"/>
        </w:rPr>
        <w:t xml:space="preserve"> One wonders</w:t>
      </w:r>
      <w:r w:rsidR="0058644B">
        <w:rPr>
          <w:rFonts w:ascii="Arial" w:hAnsi="Arial" w:cs="Arial"/>
          <w:sz w:val="24"/>
          <w:szCs w:val="24"/>
        </w:rPr>
        <w:t>,</w:t>
      </w:r>
      <w:r w:rsidR="006842DF">
        <w:rPr>
          <w:rFonts w:ascii="Arial" w:hAnsi="Arial" w:cs="Arial"/>
          <w:sz w:val="24"/>
          <w:szCs w:val="24"/>
        </w:rPr>
        <w:t xml:space="preserve"> whether in the coming years</w:t>
      </w:r>
      <w:r w:rsidR="0058644B">
        <w:rPr>
          <w:rFonts w:ascii="Arial" w:hAnsi="Arial" w:cs="Arial"/>
          <w:sz w:val="24"/>
          <w:szCs w:val="24"/>
        </w:rPr>
        <w:t>,</w:t>
      </w:r>
      <w:r w:rsidR="006842DF">
        <w:rPr>
          <w:rFonts w:ascii="Arial" w:hAnsi="Arial" w:cs="Arial"/>
          <w:sz w:val="24"/>
          <w:szCs w:val="24"/>
        </w:rPr>
        <w:t xml:space="preserve"> there </w:t>
      </w:r>
      <w:r w:rsidR="006842DF" w:rsidRPr="007D7494">
        <w:rPr>
          <w:rFonts w:ascii="Arial" w:hAnsi="Arial" w:cs="Arial"/>
          <w:i/>
          <w:iCs/>
          <w:sz w:val="24"/>
          <w:szCs w:val="24"/>
        </w:rPr>
        <w:t xml:space="preserve">might </w:t>
      </w:r>
      <w:r w:rsidR="006842DF">
        <w:rPr>
          <w:rFonts w:ascii="Arial" w:hAnsi="Arial" w:cs="Arial"/>
          <w:sz w:val="24"/>
          <w:szCs w:val="24"/>
        </w:rPr>
        <w:t>be</w:t>
      </w:r>
      <w:r w:rsidR="0058644B">
        <w:rPr>
          <w:rFonts w:ascii="Arial" w:hAnsi="Arial" w:cs="Arial"/>
          <w:sz w:val="24"/>
          <w:szCs w:val="24"/>
        </w:rPr>
        <w:t xml:space="preserve"> carefully constructed</w:t>
      </w:r>
      <w:r w:rsidR="006842DF">
        <w:rPr>
          <w:rFonts w:ascii="Arial" w:hAnsi="Arial" w:cs="Arial"/>
          <w:sz w:val="24"/>
          <w:szCs w:val="24"/>
        </w:rPr>
        <w:t xml:space="preserve"> panel discussions that include a</w:t>
      </w:r>
      <w:r w:rsidR="0058644B">
        <w:rPr>
          <w:rFonts w:ascii="Arial" w:hAnsi="Arial" w:cs="Arial"/>
          <w:sz w:val="24"/>
          <w:szCs w:val="24"/>
        </w:rPr>
        <w:t xml:space="preserve"> broader </w:t>
      </w:r>
      <w:r w:rsidR="006842DF">
        <w:rPr>
          <w:rFonts w:ascii="Arial" w:hAnsi="Arial" w:cs="Arial"/>
          <w:sz w:val="24"/>
          <w:szCs w:val="24"/>
        </w:rPr>
        <w:t>spectrum of researchers</w:t>
      </w:r>
      <w:r w:rsidR="0020797A">
        <w:rPr>
          <w:rFonts w:ascii="Arial" w:hAnsi="Arial" w:cs="Arial"/>
          <w:sz w:val="24"/>
          <w:szCs w:val="24"/>
        </w:rPr>
        <w:t xml:space="preserve"> and stakeholders.</w:t>
      </w:r>
    </w:p>
    <w:p w14:paraId="555AB41A" w14:textId="67229D96" w:rsidR="00426423" w:rsidRDefault="0020797A" w:rsidP="002534FD">
      <w:pPr>
        <w:pStyle w:val="ListParagraph"/>
        <w:numPr>
          <w:ilvl w:val="0"/>
          <w:numId w:val="2"/>
        </w:numPr>
        <w:rPr>
          <w:rFonts w:ascii="Arial" w:hAnsi="Arial" w:cs="Arial"/>
          <w:sz w:val="24"/>
          <w:szCs w:val="24"/>
        </w:rPr>
      </w:pPr>
      <w:proofErr w:type="spellStart"/>
      <w:r>
        <w:rPr>
          <w:rFonts w:ascii="Arial" w:hAnsi="Arial" w:cs="Arial"/>
          <w:b/>
          <w:bCs/>
          <w:sz w:val="24"/>
          <w:szCs w:val="24"/>
        </w:rPr>
        <w:t>Coresta</w:t>
      </w:r>
      <w:proofErr w:type="spellEnd"/>
      <w:r>
        <w:rPr>
          <w:rFonts w:ascii="Arial" w:hAnsi="Arial" w:cs="Arial"/>
          <w:b/>
          <w:bCs/>
          <w:sz w:val="24"/>
          <w:szCs w:val="24"/>
        </w:rPr>
        <w:t xml:space="preserve"> (Cooperation Centre for Scientific Research Relative to Tobacco):</w:t>
      </w:r>
      <w:r w:rsidR="006842DF">
        <w:rPr>
          <w:rFonts w:ascii="Arial" w:hAnsi="Arial" w:cs="Arial"/>
          <w:sz w:val="24"/>
          <w:szCs w:val="24"/>
        </w:rPr>
        <w:t xml:space="preserve"> </w:t>
      </w:r>
      <w:proofErr w:type="spellStart"/>
      <w:r>
        <w:rPr>
          <w:rFonts w:ascii="Arial" w:hAnsi="Arial" w:cs="Arial"/>
          <w:sz w:val="24"/>
          <w:szCs w:val="24"/>
        </w:rPr>
        <w:t>Coresta</w:t>
      </w:r>
      <w:proofErr w:type="spellEnd"/>
      <w:r>
        <w:rPr>
          <w:rFonts w:ascii="Arial" w:hAnsi="Arial" w:cs="Arial"/>
          <w:sz w:val="24"/>
          <w:szCs w:val="24"/>
        </w:rPr>
        <w:t xml:space="preserve"> is ‘an association founded in 1956, ruled by French law, the purpose being to promote international cooperation in scientific research relative to tobacco and its derived products’. Its meetings including the Tobacco Science Research Conference provide attendees the opportunity to hear and discuss a spectrum of scientific issues related to tobacco and nicotine. This is an organization that might consider playing a more active and transparent role in supporting dialogue on scientific related issues. </w:t>
      </w:r>
    </w:p>
    <w:p w14:paraId="2B17ADB7" w14:textId="5D70BEEC" w:rsidR="00426423" w:rsidRDefault="006842DF" w:rsidP="00426423">
      <w:pPr>
        <w:pStyle w:val="ListParagraph"/>
        <w:numPr>
          <w:ilvl w:val="0"/>
          <w:numId w:val="2"/>
        </w:numPr>
        <w:rPr>
          <w:rFonts w:ascii="Arial" w:hAnsi="Arial" w:cs="Arial"/>
          <w:sz w:val="24"/>
          <w:szCs w:val="24"/>
        </w:rPr>
      </w:pPr>
      <w:r w:rsidRPr="00523D5B">
        <w:rPr>
          <w:rFonts w:ascii="Arial" w:hAnsi="Arial" w:cs="Arial"/>
          <w:b/>
          <w:bCs/>
          <w:sz w:val="24"/>
          <w:szCs w:val="24"/>
        </w:rPr>
        <w:t xml:space="preserve">The Institute for Engagement and </w:t>
      </w:r>
      <w:r w:rsidR="0058644B" w:rsidRPr="00523D5B">
        <w:rPr>
          <w:rFonts w:ascii="Arial" w:hAnsi="Arial" w:cs="Arial"/>
          <w:b/>
          <w:bCs/>
          <w:sz w:val="24"/>
          <w:szCs w:val="24"/>
        </w:rPr>
        <w:t xml:space="preserve">Negotiation </w:t>
      </w:r>
      <w:r w:rsidRPr="00523D5B">
        <w:rPr>
          <w:rFonts w:ascii="Arial" w:hAnsi="Arial" w:cs="Arial"/>
          <w:b/>
          <w:bCs/>
          <w:sz w:val="24"/>
          <w:szCs w:val="24"/>
        </w:rPr>
        <w:t>at the University of Virginia:</w:t>
      </w:r>
      <w:r>
        <w:rPr>
          <w:rFonts w:ascii="Arial" w:hAnsi="Arial" w:cs="Arial"/>
          <w:sz w:val="24"/>
          <w:szCs w:val="24"/>
        </w:rPr>
        <w:t xml:space="preserve"> </w:t>
      </w:r>
      <w:r w:rsidR="0058644B">
        <w:rPr>
          <w:rFonts w:ascii="Arial" w:hAnsi="Arial" w:cs="Arial"/>
          <w:sz w:val="24"/>
          <w:szCs w:val="24"/>
        </w:rPr>
        <w:t xml:space="preserve">For a number of years the IEN has held a series of dialogues </w:t>
      </w:r>
      <w:r w:rsidR="00426423">
        <w:rPr>
          <w:rFonts w:ascii="Arial" w:hAnsi="Arial" w:cs="Arial"/>
          <w:sz w:val="24"/>
          <w:szCs w:val="24"/>
        </w:rPr>
        <w:t>on issue</w:t>
      </w:r>
      <w:r w:rsidR="00D05BE8">
        <w:rPr>
          <w:rFonts w:ascii="Arial" w:hAnsi="Arial" w:cs="Arial"/>
          <w:sz w:val="24"/>
          <w:szCs w:val="24"/>
        </w:rPr>
        <w:t>s</w:t>
      </w:r>
      <w:r w:rsidR="00426423">
        <w:rPr>
          <w:rFonts w:ascii="Arial" w:hAnsi="Arial" w:cs="Arial"/>
          <w:sz w:val="24"/>
          <w:szCs w:val="24"/>
        </w:rPr>
        <w:t xml:space="preserve"> pertaining tobacco and nicotine harm reduction</w:t>
      </w:r>
      <w:r w:rsidR="00D05BE8">
        <w:rPr>
          <w:rFonts w:ascii="Arial" w:hAnsi="Arial" w:cs="Arial"/>
          <w:sz w:val="24"/>
          <w:szCs w:val="24"/>
        </w:rPr>
        <w:t xml:space="preserve"> (</w:t>
      </w:r>
      <w:r w:rsidR="0058644B">
        <w:rPr>
          <w:rFonts w:ascii="Arial" w:hAnsi="Arial" w:cs="Arial"/>
          <w:sz w:val="24"/>
          <w:szCs w:val="24"/>
        </w:rPr>
        <w:t xml:space="preserve">These six dialogues are </w:t>
      </w:r>
      <w:r w:rsidR="00D05BE8">
        <w:rPr>
          <w:rFonts w:ascii="Arial" w:hAnsi="Arial" w:cs="Arial"/>
          <w:sz w:val="24"/>
          <w:szCs w:val="24"/>
        </w:rPr>
        <w:t xml:space="preserve">commonly referred to as the </w:t>
      </w:r>
      <w:r w:rsidR="00D05BE8" w:rsidRPr="0058644B">
        <w:rPr>
          <w:rFonts w:ascii="Arial" w:hAnsi="Arial" w:cs="Arial"/>
          <w:i/>
          <w:iCs/>
          <w:sz w:val="24"/>
          <w:szCs w:val="24"/>
        </w:rPr>
        <w:t>Morven Dialogues</w:t>
      </w:r>
      <w:r w:rsidR="007D7494">
        <w:rPr>
          <w:rFonts w:ascii="Arial" w:hAnsi="Arial" w:cs="Arial"/>
          <w:i/>
          <w:iCs/>
          <w:sz w:val="24"/>
          <w:szCs w:val="24"/>
        </w:rPr>
        <w:t>.</w:t>
      </w:r>
      <w:r w:rsidR="00D05BE8">
        <w:rPr>
          <w:rFonts w:ascii="Arial" w:hAnsi="Arial" w:cs="Arial"/>
          <w:sz w:val="24"/>
          <w:szCs w:val="24"/>
        </w:rPr>
        <w:t>)</w:t>
      </w:r>
      <w:r w:rsidR="007D7494">
        <w:rPr>
          <w:rFonts w:ascii="Arial" w:hAnsi="Arial" w:cs="Arial"/>
          <w:sz w:val="24"/>
          <w:szCs w:val="24"/>
        </w:rPr>
        <w:t>.</w:t>
      </w:r>
      <w:r w:rsidR="00426423">
        <w:rPr>
          <w:rFonts w:ascii="Arial" w:hAnsi="Arial" w:cs="Arial"/>
          <w:sz w:val="24"/>
          <w:szCs w:val="24"/>
        </w:rPr>
        <w:t xml:space="preserve"> </w:t>
      </w:r>
      <w:r w:rsidR="007960E6">
        <w:rPr>
          <w:rFonts w:ascii="Arial" w:hAnsi="Arial" w:cs="Arial"/>
          <w:sz w:val="24"/>
          <w:szCs w:val="24"/>
        </w:rPr>
        <w:t xml:space="preserve">I will take </w:t>
      </w:r>
      <w:r w:rsidR="00F9259F">
        <w:rPr>
          <w:rFonts w:ascii="Arial" w:hAnsi="Arial" w:cs="Arial"/>
          <w:sz w:val="24"/>
          <w:szCs w:val="24"/>
        </w:rPr>
        <w:t>moment</w:t>
      </w:r>
      <w:r w:rsidR="007D7494">
        <w:rPr>
          <w:rFonts w:ascii="Arial" w:hAnsi="Arial" w:cs="Arial"/>
          <w:sz w:val="24"/>
          <w:szCs w:val="24"/>
        </w:rPr>
        <w:t xml:space="preserve"> (below)</w:t>
      </w:r>
      <w:r w:rsidR="007960E6">
        <w:rPr>
          <w:rFonts w:ascii="Arial" w:hAnsi="Arial" w:cs="Arial"/>
          <w:sz w:val="24"/>
          <w:szCs w:val="24"/>
        </w:rPr>
        <w:t xml:space="preserve"> to provide some details about the </w:t>
      </w:r>
      <w:r w:rsidR="00F9259F">
        <w:rPr>
          <w:rFonts w:ascii="Arial" w:hAnsi="Arial" w:cs="Arial"/>
          <w:sz w:val="24"/>
          <w:szCs w:val="24"/>
        </w:rPr>
        <w:t>Institute’s</w:t>
      </w:r>
      <w:r w:rsidR="007960E6">
        <w:rPr>
          <w:rFonts w:ascii="Arial" w:hAnsi="Arial" w:cs="Arial"/>
          <w:sz w:val="24"/>
          <w:szCs w:val="24"/>
        </w:rPr>
        <w:t xml:space="preserve"> efforts that began in the 1990’s with the public health community and growers</w:t>
      </w:r>
      <w:r w:rsidR="00F9259F">
        <w:rPr>
          <w:rFonts w:ascii="Arial" w:hAnsi="Arial" w:cs="Arial"/>
          <w:sz w:val="24"/>
          <w:szCs w:val="24"/>
        </w:rPr>
        <w:t xml:space="preserve"> but which then led to a series of</w:t>
      </w:r>
      <w:r w:rsidR="00014E9E">
        <w:rPr>
          <w:rFonts w:ascii="Arial" w:hAnsi="Arial" w:cs="Arial"/>
          <w:sz w:val="24"/>
          <w:szCs w:val="24"/>
        </w:rPr>
        <w:t xml:space="preserve"> six</w:t>
      </w:r>
      <w:r w:rsidR="00F9259F">
        <w:rPr>
          <w:rFonts w:ascii="Arial" w:hAnsi="Arial" w:cs="Arial"/>
          <w:sz w:val="24"/>
          <w:szCs w:val="24"/>
        </w:rPr>
        <w:t xml:space="preserve"> dialogues specifically focused on tobacco and nicotine harm reduction</w:t>
      </w:r>
      <w:r w:rsidR="007D7494">
        <w:rPr>
          <w:rFonts w:ascii="Arial" w:hAnsi="Arial" w:cs="Arial"/>
          <w:sz w:val="24"/>
          <w:szCs w:val="24"/>
        </w:rPr>
        <w:t>.</w:t>
      </w:r>
      <w:r w:rsidR="00393E28">
        <w:rPr>
          <w:rFonts w:ascii="Arial" w:hAnsi="Arial" w:cs="Arial"/>
          <w:sz w:val="24"/>
          <w:szCs w:val="24"/>
        </w:rPr>
        <w:t xml:space="preserve"> </w:t>
      </w:r>
    </w:p>
    <w:p w14:paraId="6B487348" w14:textId="77777777" w:rsidR="007960E6" w:rsidRPr="00C22603" w:rsidRDefault="007960E6">
      <w:pPr>
        <w:rPr>
          <w:rFonts w:ascii="Arial" w:hAnsi="Arial" w:cs="Arial"/>
          <w:b/>
          <w:bCs/>
          <w:sz w:val="24"/>
          <w:szCs w:val="24"/>
        </w:rPr>
      </w:pPr>
    </w:p>
    <w:p w14:paraId="13E9041F" w14:textId="6DBB48B4" w:rsidR="00272A9B" w:rsidRPr="007D7494" w:rsidRDefault="00E449F9">
      <w:pPr>
        <w:rPr>
          <w:rFonts w:ascii="Arial" w:hAnsi="Arial" w:cs="Arial"/>
          <w:b/>
          <w:bCs/>
          <w:sz w:val="24"/>
          <w:szCs w:val="24"/>
        </w:rPr>
      </w:pPr>
      <w:r w:rsidRPr="007D7494">
        <w:rPr>
          <w:rFonts w:ascii="Arial" w:hAnsi="Arial" w:cs="Arial"/>
          <w:b/>
          <w:bCs/>
          <w:sz w:val="24"/>
          <w:szCs w:val="24"/>
        </w:rPr>
        <w:t>Moving Forward</w:t>
      </w:r>
    </w:p>
    <w:p w14:paraId="31CB7B41" w14:textId="070712E5" w:rsidR="00D05E62" w:rsidRDefault="00E449F9">
      <w:pPr>
        <w:rPr>
          <w:rFonts w:ascii="Arial" w:hAnsi="Arial" w:cs="Arial"/>
          <w:sz w:val="24"/>
          <w:szCs w:val="24"/>
        </w:rPr>
      </w:pPr>
      <w:r>
        <w:rPr>
          <w:rFonts w:ascii="Arial" w:hAnsi="Arial" w:cs="Arial"/>
          <w:sz w:val="24"/>
          <w:szCs w:val="24"/>
        </w:rPr>
        <w:t>While much of the tobacco control community and especially the mainstream organizations both in the US and globally continue to focus on the more traditional and well tested and tried strategies</w:t>
      </w:r>
      <w:r w:rsidR="00814182">
        <w:rPr>
          <w:rFonts w:ascii="Arial" w:hAnsi="Arial" w:cs="Arial"/>
          <w:sz w:val="24"/>
          <w:szCs w:val="24"/>
        </w:rPr>
        <w:t>,</w:t>
      </w:r>
      <w:r>
        <w:rPr>
          <w:rFonts w:ascii="Arial" w:hAnsi="Arial" w:cs="Arial"/>
          <w:sz w:val="24"/>
          <w:szCs w:val="24"/>
        </w:rPr>
        <w:t xml:space="preserve"> to the exclusion of accepting</w:t>
      </w:r>
      <w:r w:rsidR="007F11E7">
        <w:rPr>
          <w:rFonts w:ascii="Arial" w:hAnsi="Arial" w:cs="Arial"/>
          <w:sz w:val="24"/>
          <w:szCs w:val="24"/>
        </w:rPr>
        <w:t xml:space="preserve"> and embracing</w:t>
      </w:r>
      <w:r>
        <w:rPr>
          <w:rFonts w:ascii="Arial" w:hAnsi="Arial" w:cs="Arial"/>
          <w:sz w:val="24"/>
          <w:szCs w:val="24"/>
        </w:rPr>
        <w:t xml:space="preserve"> strategies related to harm reduction, I believe that we are indeed at a very important </w:t>
      </w:r>
      <w:r w:rsidR="00AE09EF">
        <w:rPr>
          <w:rFonts w:ascii="Arial" w:hAnsi="Arial" w:cs="Arial"/>
          <w:sz w:val="24"/>
          <w:szCs w:val="24"/>
        </w:rPr>
        <w:t>‘</w:t>
      </w:r>
      <w:r>
        <w:rPr>
          <w:rFonts w:ascii="Arial" w:hAnsi="Arial" w:cs="Arial"/>
          <w:sz w:val="24"/>
          <w:szCs w:val="24"/>
        </w:rPr>
        <w:t>crossroads</w:t>
      </w:r>
      <w:r w:rsidR="00AE09EF">
        <w:rPr>
          <w:rFonts w:ascii="Arial" w:hAnsi="Arial" w:cs="Arial"/>
          <w:sz w:val="24"/>
          <w:szCs w:val="24"/>
        </w:rPr>
        <w:t>’</w:t>
      </w:r>
      <w:r>
        <w:rPr>
          <w:rFonts w:ascii="Arial" w:hAnsi="Arial" w:cs="Arial"/>
          <w:sz w:val="24"/>
          <w:szCs w:val="24"/>
        </w:rPr>
        <w:t>. For</w:t>
      </w:r>
      <w:r w:rsidR="007D7494">
        <w:rPr>
          <w:rFonts w:ascii="Arial" w:hAnsi="Arial" w:cs="Arial"/>
          <w:sz w:val="24"/>
          <w:szCs w:val="24"/>
        </w:rPr>
        <w:t xml:space="preserve"> over </w:t>
      </w:r>
      <w:r>
        <w:rPr>
          <w:rFonts w:ascii="Arial" w:hAnsi="Arial" w:cs="Arial"/>
          <w:sz w:val="24"/>
          <w:szCs w:val="24"/>
        </w:rPr>
        <w:t>ten years</w:t>
      </w:r>
      <w:r w:rsidR="00EB2483">
        <w:rPr>
          <w:rFonts w:ascii="Arial" w:hAnsi="Arial" w:cs="Arial"/>
          <w:sz w:val="24"/>
          <w:szCs w:val="24"/>
        </w:rPr>
        <w:t xml:space="preserve"> plus</w:t>
      </w:r>
      <w:r>
        <w:rPr>
          <w:rFonts w:ascii="Arial" w:hAnsi="Arial" w:cs="Arial"/>
          <w:sz w:val="24"/>
          <w:szCs w:val="24"/>
        </w:rPr>
        <w:t xml:space="preserve">, </w:t>
      </w:r>
      <w:r w:rsidR="00D05E62">
        <w:rPr>
          <w:rFonts w:ascii="Arial" w:hAnsi="Arial" w:cs="Arial"/>
          <w:sz w:val="24"/>
          <w:szCs w:val="24"/>
        </w:rPr>
        <w:t>we</w:t>
      </w:r>
      <w:r>
        <w:rPr>
          <w:rFonts w:ascii="Arial" w:hAnsi="Arial" w:cs="Arial"/>
          <w:sz w:val="24"/>
          <w:szCs w:val="24"/>
        </w:rPr>
        <w:t xml:space="preserve"> have been</w:t>
      </w:r>
      <w:r w:rsidR="00D05E62">
        <w:rPr>
          <w:rFonts w:ascii="Arial" w:hAnsi="Arial" w:cs="Arial"/>
          <w:sz w:val="24"/>
          <w:szCs w:val="24"/>
        </w:rPr>
        <w:t xml:space="preserve"> operating </w:t>
      </w:r>
      <w:r>
        <w:rPr>
          <w:rFonts w:ascii="Arial" w:hAnsi="Arial" w:cs="Arial"/>
          <w:sz w:val="24"/>
          <w:szCs w:val="24"/>
        </w:rPr>
        <w:t xml:space="preserve">in an </w:t>
      </w:r>
      <w:r w:rsidR="00D05E62">
        <w:rPr>
          <w:rFonts w:ascii="Arial" w:hAnsi="Arial" w:cs="Arial"/>
          <w:sz w:val="24"/>
          <w:szCs w:val="24"/>
        </w:rPr>
        <w:t>environment</w:t>
      </w:r>
      <w:r>
        <w:rPr>
          <w:rFonts w:ascii="Arial" w:hAnsi="Arial" w:cs="Arial"/>
          <w:sz w:val="24"/>
          <w:szCs w:val="24"/>
        </w:rPr>
        <w:t xml:space="preserve"> that is rapidly changing. </w:t>
      </w:r>
      <w:r w:rsidR="00D05E62">
        <w:rPr>
          <w:rFonts w:ascii="Arial" w:hAnsi="Arial" w:cs="Arial"/>
          <w:sz w:val="24"/>
          <w:szCs w:val="24"/>
        </w:rPr>
        <w:t xml:space="preserve">Our </w:t>
      </w:r>
      <w:r w:rsidR="00F6720D">
        <w:rPr>
          <w:rFonts w:ascii="Arial" w:hAnsi="Arial" w:cs="Arial"/>
          <w:sz w:val="24"/>
          <w:szCs w:val="24"/>
        </w:rPr>
        <w:t>focus</w:t>
      </w:r>
      <w:r w:rsidR="00D05E62">
        <w:rPr>
          <w:rFonts w:ascii="Arial" w:hAnsi="Arial" w:cs="Arial"/>
          <w:sz w:val="24"/>
          <w:szCs w:val="24"/>
        </w:rPr>
        <w:t xml:space="preserve"> in terms of tobacco harm reduction</w:t>
      </w:r>
      <w:r w:rsidR="00F51AAE">
        <w:rPr>
          <w:rFonts w:ascii="Arial" w:hAnsi="Arial" w:cs="Arial"/>
          <w:sz w:val="24"/>
          <w:szCs w:val="24"/>
        </w:rPr>
        <w:t xml:space="preserve"> and regulation</w:t>
      </w:r>
      <w:r w:rsidR="00D05E62">
        <w:rPr>
          <w:rFonts w:ascii="Arial" w:hAnsi="Arial" w:cs="Arial"/>
          <w:sz w:val="24"/>
          <w:szCs w:val="24"/>
        </w:rPr>
        <w:t xml:space="preserve"> should</w:t>
      </w:r>
      <w:r w:rsidR="00A436A2">
        <w:rPr>
          <w:rFonts w:ascii="Arial" w:hAnsi="Arial" w:cs="Arial"/>
          <w:sz w:val="24"/>
          <w:szCs w:val="24"/>
        </w:rPr>
        <w:t xml:space="preserve"> include giving more of a </w:t>
      </w:r>
      <w:r w:rsidR="00814182">
        <w:rPr>
          <w:rFonts w:ascii="Arial" w:hAnsi="Arial" w:cs="Arial"/>
          <w:sz w:val="24"/>
          <w:szCs w:val="24"/>
        </w:rPr>
        <w:t>legitimate focus</w:t>
      </w:r>
      <w:r w:rsidR="00D05E62">
        <w:rPr>
          <w:rFonts w:ascii="Arial" w:hAnsi="Arial" w:cs="Arial"/>
          <w:sz w:val="24"/>
          <w:szCs w:val="24"/>
        </w:rPr>
        <w:t xml:space="preserve"> on </w:t>
      </w:r>
      <w:r w:rsidR="00FA2876">
        <w:rPr>
          <w:rFonts w:ascii="Arial" w:hAnsi="Arial" w:cs="Arial"/>
          <w:sz w:val="24"/>
          <w:szCs w:val="24"/>
        </w:rPr>
        <w:t>‘product development’ and</w:t>
      </w:r>
      <w:r w:rsidR="007F11E7">
        <w:rPr>
          <w:rFonts w:ascii="Arial" w:hAnsi="Arial" w:cs="Arial"/>
          <w:sz w:val="24"/>
          <w:szCs w:val="24"/>
        </w:rPr>
        <w:t xml:space="preserve"> the innovation and technologies surrounding it </w:t>
      </w:r>
      <w:r w:rsidR="00EB2483">
        <w:rPr>
          <w:rFonts w:ascii="Arial" w:hAnsi="Arial" w:cs="Arial"/>
          <w:sz w:val="24"/>
          <w:szCs w:val="24"/>
        </w:rPr>
        <w:t xml:space="preserve">and less on who is making the product. </w:t>
      </w:r>
      <w:r w:rsidR="00D05E62">
        <w:rPr>
          <w:rFonts w:ascii="Arial" w:hAnsi="Arial" w:cs="Arial"/>
          <w:sz w:val="24"/>
          <w:szCs w:val="24"/>
        </w:rPr>
        <w:t xml:space="preserve"> </w:t>
      </w:r>
      <w:r w:rsidR="007F11E7">
        <w:rPr>
          <w:rFonts w:ascii="Arial" w:hAnsi="Arial" w:cs="Arial"/>
          <w:sz w:val="24"/>
          <w:szCs w:val="24"/>
        </w:rPr>
        <w:t>N</w:t>
      </w:r>
      <w:r w:rsidR="00D05E62">
        <w:rPr>
          <w:rFonts w:ascii="Arial" w:hAnsi="Arial" w:cs="Arial"/>
          <w:sz w:val="24"/>
          <w:szCs w:val="24"/>
        </w:rPr>
        <w:t xml:space="preserve">ew </w:t>
      </w:r>
      <w:r w:rsidR="00F6720D">
        <w:rPr>
          <w:rFonts w:ascii="Arial" w:hAnsi="Arial" w:cs="Arial"/>
          <w:sz w:val="24"/>
          <w:szCs w:val="24"/>
        </w:rPr>
        <w:t>non</w:t>
      </w:r>
      <w:r w:rsidR="00F23EDB">
        <w:rPr>
          <w:rFonts w:ascii="Arial" w:hAnsi="Arial" w:cs="Arial"/>
          <w:sz w:val="24"/>
          <w:szCs w:val="24"/>
        </w:rPr>
        <w:t>-</w:t>
      </w:r>
      <w:r w:rsidR="00F6720D">
        <w:rPr>
          <w:rFonts w:ascii="Arial" w:hAnsi="Arial" w:cs="Arial"/>
          <w:sz w:val="24"/>
          <w:szCs w:val="24"/>
        </w:rPr>
        <w:t>traditional</w:t>
      </w:r>
      <w:r w:rsidR="00D05E62">
        <w:rPr>
          <w:rFonts w:ascii="Arial" w:hAnsi="Arial" w:cs="Arial"/>
          <w:sz w:val="24"/>
          <w:szCs w:val="24"/>
        </w:rPr>
        <w:t xml:space="preserve"> entrants into the market place, increased regulatory </w:t>
      </w:r>
      <w:r w:rsidR="00F51AAE">
        <w:rPr>
          <w:rFonts w:ascii="Arial" w:hAnsi="Arial" w:cs="Arial"/>
          <w:sz w:val="24"/>
          <w:szCs w:val="24"/>
        </w:rPr>
        <w:t>oversight,</w:t>
      </w:r>
      <w:r w:rsidR="00D05E62">
        <w:rPr>
          <w:rFonts w:ascii="Arial" w:hAnsi="Arial" w:cs="Arial"/>
          <w:sz w:val="24"/>
          <w:szCs w:val="24"/>
        </w:rPr>
        <w:t xml:space="preserve"> changes in consumer preferences, and competition are all forcing even the tra</w:t>
      </w:r>
      <w:r w:rsidR="003027DA">
        <w:rPr>
          <w:rFonts w:ascii="Arial" w:hAnsi="Arial" w:cs="Arial"/>
          <w:sz w:val="24"/>
          <w:szCs w:val="24"/>
        </w:rPr>
        <w:t>di</w:t>
      </w:r>
      <w:r w:rsidR="00D05E62">
        <w:rPr>
          <w:rFonts w:ascii="Arial" w:hAnsi="Arial" w:cs="Arial"/>
          <w:sz w:val="24"/>
          <w:szCs w:val="24"/>
        </w:rPr>
        <w:t>tional tobacco companies to change their ways. These same elements</w:t>
      </w:r>
      <w:r w:rsidR="00814182">
        <w:rPr>
          <w:rFonts w:ascii="Arial" w:hAnsi="Arial" w:cs="Arial"/>
          <w:sz w:val="24"/>
          <w:szCs w:val="24"/>
        </w:rPr>
        <w:t xml:space="preserve"> are</w:t>
      </w:r>
      <w:r w:rsidR="00D05E62">
        <w:rPr>
          <w:rFonts w:ascii="Arial" w:hAnsi="Arial" w:cs="Arial"/>
          <w:sz w:val="24"/>
          <w:szCs w:val="24"/>
        </w:rPr>
        <w:t xml:space="preserve"> also impacting</w:t>
      </w:r>
      <w:r w:rsidR="004C372C">
        <w:rPr>
          <w:rFonts w:ascii="Arial" w:hAnsi="Arial" w:cs="Arial"/>
          <w:sz w:val="24"/>
          <w:szCs w:val="24"/>
        </w:rPr>
        <w:t xml:space="preserve"> and challenging</w:t>
      </w:r>
      <w:r w:rsidR="00D05E62">
        <w:rPr>
          <w:rFonts w:ascii="Arial" w:hAnsi="Arial" w:cs="Arial"/>
          <w:sz w:val="24"/>
          <w:szCs w:val="24"/>
        </w:rPr>
        <w:t xml:space="preserve"> the traditional thinking of the tobacco control community as is evidenced by the emotional debate and divide o</w:t>
      </w:r>
      <w:r w:rsidR="00A436A2">
        <w:rPr>
          <w:rFonts w:ascii="Arial" w:hAnsi="Arial" w:cs="Arial"/>
          <w:sz w:val="24"/>
          <w:szCs w:val="24"/>
        </w:rPr>
        <w:t>ver</w:t>
      </w:r>
      <w:r w:rsidR="00D05E62">
        <w:rPr>
          <w:rFonts w:ascii="Arial" w:hAnsi="Arial" w:cs="Arial"/>
          <w:sz w:val="24"/>
          <w:szCs w:val="24"/>
        </w:rPr>
        <w:t xml:space="preserve"> vaping and tobacco harm reduction in general. But as I and others have suggested</w:t>
      </w:r>
      <w:r w:rsidR="0035270C">
        <w:rPr>
          <w:rFonts w:ascii="Arial" w:hAnsi="Arial" w:cs="Arial"/>
          <w:sz w:val="24"/>
          <w:szCs w:val="24"/>
        </w:rPr>
        <w:t xml:space="preserve"> (for a number of years) </w:t>
      </w:r>
      <w:r w:rsidR="00D05E62">
        <w:rPr>
          <w:rFonts w:ascii="Arial" w:hAnsi="Arial" w:cs="Arial"/>
          <w:sz w:val="24"/>
          <w:szCs w:val="24"/>
        </w:rPr>
        <w:t>this is a ‘N</w:t>
      </w:r>
      <w:r w:rsidR="0035270C">
        <w:rPr>
          <w:rFonts w:ascii="Arial" w:hAnsi="Arial" w:cs="Arial"/>
          <w:sz w:val="24"/>
          <w:szCs w:val="24"/>
        </w:rPr>
        <w:t>EW ERA</w:t>
      </w:r>
      <w:r w:rsidR="00EB2483">
        <w:rPr>
          <w:rFonts w:ascii="Arial" w:hAnsi="Arial" w:cs="Arial"/>
          <w:sz w:val="24"/>
          <w:szCs w:val="24"/>
        </w:rPr>
        <w:t>’ for</w:t>
      </w:r>
      <w:r w:rsidR="00D05E62">
        <w:rPr>
          <w:rFonts w:ascii="Arial" w:hAnsi="Arial" w:cs="Arial"/>
          <w:sz w:val="24"/>
          <w:szCs w:val="24"/>
        </w:rPr>
        <w:t xml:space="preserve"> which there are </w:t>
      </w:r>
      <w:r w:rsidR="00D05E62">
        <w:rPr>
          <w:rFonts w:ascii="Arial" w:hAnsi="Arial" w:cs="Arial"/>
          <w:sz w:val="24"/>
          <w:szCs w:val="24"/>
        </w:rPr>
        <w:lastRenderedPageBreak/>
        <w:t xml:space="preserve">many unknowns, challenges and opportunities </w:t>
      </w:r>
      <w:r w:rsidR="0035270C">
        <w:rPr>
          <w:rFonts w:ascii="Arial" w:hAnsi="Arial" w:cs="Arial"/>
          <w:sz w:val="24"/>
          <w:szCs w:val="24"/>
        </w:rPr>
        <w:t>and</w:t>
      </w:r>
      <w:r w:rsidR="00D05E62">
        <w:rPr>
          <w:rFonts w:ascii="Arial" w:hAnsi="Arial" w:cs="Arial"/>
          <w:sz w:val="24"/>
          <w:szCs w:val="24"/>
        </w:rPr>
        <w:t xml:space="preserve"> which will be </w:t>
      </w:r>
      <w:r w:rsidR="0035270C">
        <w:rPr>
          <w:rFonts w:ascii="Arial" w:hAnsi="Arial" w:cs="Arial"/>
          <w:sz w:val="24"/>
          <w:szCs w:val="24"/>
        </w:rPr>
        <w:t>shaped</w:t>
      </w:r>
      <w:r w:rsidR="00D05E62">
        <w:rPr>
          <w:rFonts w:ascii="Arial" w:hAnsi="Arial" w:cs="Arial"/>
          <w:sz w:val="24"/>
          <w:szCs w:val="24"/>
        </w:rPr>
        <w:t xml:space="preserve"> by the interaction</w:t>
      </w:r>
      <w:r w:rsidR="0035270C">
        <w:rPr>
          <w:rFonts w:ascii="Arial" w:hAnsi="Arial" w:cs="Arial"/>
          <w:sz w:val="24"/>
          <w:szCs w:val="24"/>
        </w:rPr>
        <w:t xml:space="preserve"> (or lack of interaction and engagement)</w:t>
      </w:r>
      <w:r w:rsidR="00D05E62">
        <w:rPr>
          <w:rFonts w:ascii="Arial" w:hAnsi="Arial" w:cs="Arial"/>
          <w:sz w:val="24"/>
          <w:szCs w:val="24"/>
        </w:rPr>
        <w:t xml:space="preserve"> of many differing stakeholders. </w:t>
      </w:r>
    </w:p>
    <w:p w14:paraId="5D5C3FEB" w14:textId="2D586451" w:rsidR="0035270C" w:rsidRDefault="00D05E62">
      <w:pPr>
        <w:rPr>
          <w:rFonts w:ascii="Arial" w:hAnsi="Arial" w:cs="Arial"/>
          <w:sz w:val="24"/>
          <w:szCs w:val="24"/>
        </w:rPr>
      </w:pPr>
      <w:r>
        <w:rPr>
          <w:rFonts w:ascii="Arial" w:hAnsi="Arial" w:cs="Arial"/>
          <w:sz w:val="24"/>
          <w:szCs w:val="24"/>
        </w:rPr>
        <w:t>New leadership and more</w:t>
      </w:r>
      <w:r w:rsidRPr="00DA7401">
        <w:rPr>
          <w:rFonts w:ascii="Arial" w:hAnsi="Arial" w:cs="Arial"/>
          <w:i/>
          <w:iCs/>
          <w:sz w:val="24"/>
          <w:szCs w:val="24"/>
        </w:rPr>
        <w:t xml:space="preserve"> transparency</w:t>
      </w:r>
      <w:r>
        <w:rPr>
          <w:rFonts w:ascii="Arial" w:hAnsi="Arial" w:cs="Arial"/>
          <w:sz w:val="24"/>
          <w:szCs w:val="24"/>
        </w:rPr>
        <w:t xml:space="preserve"> </w:t>
      </w:r>
      <w:r w:rsidR="00A436A2">
        <w:rPr>
          <w:rFonts w:ascii="Arial" w:hAnsi="Arial" w:cs="Arial"/>
          <w:sz w:val="24"/>
          <w:szCs w:val="24"/>
        </w:rPr>
        <w:t>are</w:t>
      </w:r>
      <w:r>
        <w:rPr>
          <w:rFonts w:ascii="Arial" w:hAnsi="Arial" w:cs="Arial"/>
          <w:sz w:val="24"/>
          <w:szCs w:val="24"/>
        </w:rPr>
        <w:t xml:space="preserve"> need</w:t>
      </w:r>
      <w:r w:rsidR="00814182">
        <w:rPr>
          <w:rFonts w:ascii="Arial" w:hAnsi="Arial" w:cs="Arial"/>
          <w:sz w:val="24"/>
          <w:szCs w:val="24"/>
        </w:rPr>
        <w:t>ed</w:t>
      </w:r>
      <w:r>
        <w:rPr>
          <w:rFonts w:ascii="Arial" w:hAnsi="Arial" w:cs="Arial"/>
          <w:sz w:val="24"/>
          <w:szCs w:val="24"/>
        </w:rPr>
        <w:t xml:space="preserve"> by all sides and should include some level</w:t>
      </w:r>
      <w:r w:rsidR="00A436A2">
        <w:rPr>
          <w:rFonts w:ascii="Arial" w:hAnsi="Arial" w:cs="Arial"/>
          <w:sz w:val="24"/>
          <w:szCs w:val="24"/>
        </w:rPr>
        <w:t xml:space="preserve"> of </w:t>
      </w:r>
      <w:r w:rsidR="00A436A2" w:rsidRPr="007F3797">
        <w:rPr>
          <w:rFonts w:ascii="Arial" w:hAnsi="Arial" w:cs="Arial"/>
          <w:i/>
          <w:iCs/>
          <w:sz w:val="24"/>
          <w:szCs w:val="24"/>
        </w:rPr>
        <w:t>‘</w:t>
      </w:r>
      <w:r w:rsidRPr="007F3797">
        <w:rPr>
          <w:rFonts w:ascii="Arial" w:hAnsi="Arial" w:cs="Arial"/>
          <w:i/>
          <w:iCs/>
          <w:sz w:val="24"/>
          <w:szCs w:val="24"/>
        </w:rPr>
        <w:t>respect</w:t>
      </w:r>
      <w:r w:rsidR="00AE09EF" w:rsidRPr="007F3797">
        <w:rPr>
          <w:rFonts w:ascii="Arial" w:hAnsi="Arial" w:cs="Arial"/>
          <w:i/>
          <w:iCs/>
          <w:sz w:val="24"/>
          <w:szCs w:val="24"/>
        </w:rPr>
        <w:t>’</w:t>
      </w:r>
      <w:r w:rsidR="00AE09EF">
        <w:rPr>
          <w:rFonts w:ascii="Arial" w:hAnsi="Arial" w:cs="Arial"/>
          <w:sz w:val="24"/>
          <w:szCs w:val="24"/>
        </w:rPr>
        <w:t xml:space="preserve"> for differing </w:t>
      </w:r>
      <w:r w:rsidR="00A436A2">
        <w:rPr>
          <w:rFonts w:ascii="Arial" w:hAnsi="Arial" w:cs="Arial"/>
          <w:sz w:val="24"/>
          <w:szCs w:val="24"/>
        </w:rPr>
        <w:t>views, even</w:t>
      </w:r>
      <w:r>
        <w:rPr>
          <w:rFonts w:ascii="Arial" w:hAnsi="Arial" w:cs="Arial"/>
          <w:sz w:val="24"/>
          <w:szCs w:val="24"/>
        </w:rPr>
        <w:t xml:space="preserve"> if it is only to listen and ask important questions.</w:t>
      </w:r>
      <w:r w:rsidR="009841A1">
        <w:rPr>
          <w:rFonts w:ascii="Arial" w:hAnsi="Arial" w:cs="Arial"/>
          <w:sz w:val="24"/>
          <w:szCs w:val="24"/>
        </w:rPr>
        <w:t xml:space="preserve"> I </w:t>
      </w:r>
      <w:r w:rsidR="00E26CE3">
        <w:rPr>
          <w:rFonts w:ascii="Arial" w:hAnsi="Arial" w:cs="Arial"/>
          <w:sz w:val="24"/>
          <w:szCs w:val="24"/>
        </w:rPr>
        <w:t>encourage</w:t>
      </w:r>
      <w:r w:rsidR="009841A1">
        <w:rPr>
          <w:rFonts w:ascii="Arial" w:hAnsi="Arial" w:cs="Arial"/>
          <w:sz w:val="24"/>
          <w:szCs w:val="24"/>
        </w:rPr>
        <w:t xml:space="preserve"> colleagues in the tobacco control community to curtail their </w:t>
      </w:r>
      <w:r w:rsidR="00E26CE3">
        <w:rPr>
          <w:rFonts w:ascii="Arial" w:hAnsi="Arial" w:cs="Arial"/>
          <w:sz w:val="24"/>
          <w:szCs w:val="24"/>
        </w:rPr>
        <w:t>criticisms</w:t>
      </w:r>
      <w:r w:rsidR="009841A1">
        <w:rPr>
          <w:rFonts w:ascii="Arial" w:hAnsi="Arial" w:cs="Arial"/>
          <w:sz w:val="24"/>
          <w:szCs w:val="24"/>
        </w:rPr>
        <w:t xml:space="preserve"> </w:t>
      </w:r>
      <w:r w:rsidR="005C602E">
        <w:rPr>
          <w:rFonts w:ascii="Arial" w:hAnsi="Arial" w:cs="Arial"/>
          <w:sz w:val="24"/>
          <w:szCs w:val="24"/>
        </w:rPr>
        <w:t>of</w:t>
      </w:r>
      <w:r w:rsidR="009841A1">
        <w:rPr>
          <w:rFonts w:ascii="Arial" w:hAnsi="Arial" w:cs="Arial"/>
          <w:sz w:val="24"/>
          <w:szCs w:val="24"/>
        </w:rPr>
        <w:t xml:space="preserve"> those who have differing views on how to move forward. All share a common goal of reducing disease and death from tobacco use and in particular the combustible cigarette. </w:t>
      </w:r>
      <w:r w:rsidR="005C602E">
        <w:rPr>
          <w:rFonts w:ascii="Arial" w:hAnsi="Arial" w:cs="Arial"/>
          <w:sz w:val="24"/>
          <w:szCs w:val="24"/>
        </w:rPr>
        <w:t>All share a common view that children and adolescents should not use tobacco or nicotine products and that manufacturers should</w:t>
      </w:r>
      <w:r w:rsidR="00894489">
        <w:rPr>
          <w:rFonts w:ascii="Arial" w:hAnsi="Arial" w:cs="Arial"/>
          <w:sz w:val="24"/>
          <w:szCs w:val="24"/>
        </w:rPr>
        <w:t xml:space="preserve"> not</w:t>
      </w:r>
      <w:r w:rsidR="005C602E">
        <w:rPr>
          <w:rFonts w:ascii="Arial" w:hAnsi="Arial" w:cs="Arial"/>
          <w:sz w:val="24"/>
          <w:szCs w:val="24"/>
        </w:rPr>
        <w:t xml:space="preserve"> target such audiences. </w:t>
      </w:r>
    </w:p>
    <w:p w14:paraId="5EB3F641" w14:textId="037C8B46" w:rsidR="00CD2FE3" w:rsidRPr="00CD2FE3" w:rsidRDefault="0035270C">
      <w:pPr>
        <w:rPr>
          <w:rFonts w:ascii="Arial" w:hAnsi="Arial" w:cs="Arial"/>
          <w:sz w:val="24"/>
          <w:szCs w:val="24"/>
        </w:rPr>
      </w:pPr>
      <w:r>
        <w:rPr>
          <w:rFonts w:ascii="Arial" w:hAnsi="Arial" w:cs="Arial"/>
          <w:sz w:val="24"/>
          <w:szCs w:val="24"/>
        </w:rPr>
        <w:t xml:space="preserve">Globally the tobacco and nicotine industries should/must be willing to accept regulatory oversight of all their products based on the risks, relative risks and intended uses of those </w:t>
      </w:r>
      <w:r w:rsidR="00C92D27">
        <w:rPr>
          <w:rFonts w:ascii="Arial" w:hAnsi="Arial" w:cs="Arial"/>
          <w:sz w:val="24"/>
          <w:szCs w:val="24"/>
        </w:rPr>
        <w:t>products (</w:t>
      </w:r>
      <w:r>
        <w:rPr>
          <w:rFonts w:ascii="Arial" w:hAnsi="Arial" w:cs="Arial"/>
          <w:sz w:val="24"/>
          <w:szCs w:val="24"/>
        </w:rPr>
        <w:t xml:space="preserve">continuum of risk). They </w:t>
      </w:r>
      <w:r w:rsidR="00F6720D">
        <w:rPr>
          <w:rFonts w:ascii="Arial" w:hAnsi="Arial" w:cs="Arial"/>
          <w:sz w:val="24"/>
          <w:szCs w:val="24"/>
        </w:rPr>
        <w:t xml:space="preserve">must </w:t>
      </w:r>
      <w:r>
        <w:rPr>
          <w:rFonts w:ascii="Arial" w:hAnsi="Arial" w:cs="Arial"/>
          <w:sz w:val="24"/>
          <w:szCs w:val="24"/>
        </w:rPr>
        <w:t>demonstr</w:t>
      </w:r>
      <w:r w:rsidR="00F6720D">
        <w:rPr>
          <w:rFonts w:ascii="Arial" w:hAnsi="Arial" w:cs="Arial"/>
          <w:sz w:val="24"/>
          <w:szCs w:val="24"/>
        </w:rPr>
        <w:t>ate</w:t>
      </w:r>
      <w:r>
        <w:rPr>
          <w:rFonts w:ascii="Arial" w:hAnsi="Arial" w:cs="Arial"/>
          <w:sz w:val="24"/>
          <w:szCs w:val="24"/>
        </w:rPr>
        <w:t xml:space="preserve"> that they can and will do more to discourage the use of deadly cigarettes</w:t>
      </w:r>
      <w:r w:rsidR="00EB2483">
        <w:rPr>
          <w:rFonts w:ascii="Arial" w:hAnsi="Arial" w:cs="Arial"/>
          <w:sz w:val="24"/>
          <w:szCs w:val="24"/>
        </w:rPr>
        <w:t xml:space="preserve"> (not just talk about it)</w:t>
      </w:r>
      <w:r>
        <w:rPr>
          <w:rFonts w:ascii="Arial" w:hAnsi="Arial" w:cs="Arial"/>
          <w:sz w:val="24"/>
          <w:szCs w:val="24"/>
        </w:rPr>
        <w:t xml:space="preserve"> in ways that they are not currently doing. </w:t>
      </w:r>
      <w:r w:rsidR="00AE09EF">
        <w:rPr>
          <w:rFonts w:ascii="Arial" w:hAnsi="Arial" w:cs="Arial"/>
          <w:sz w:val="24"/>
          <w:szCs w:val="24"/>
        </w:rPr>
        <w:t xml:space="preserve"> They need to commit to supporting efforts to ensure that tobacco and nicotine products are not used or targeted for use by children and adolescents.</w:t>
      </w:r>
      <w:r w:rsidR="000B4ECD">
        <w:rPr>
          <w:rFonts w:ascii="Arial" w:hAnsi="Arial" w:cs="Arial"/>
          <w:sz w:val="24"/>
          <w:szCs w:val="24"/>
        </w:rPr>
        <w:t xml:space="preserve"> They need to be providing consumers with cost effective lower risk products as alternatives to cigarettes, especially in the developing world. In effect, t</w:t>
      </w:r>
      <w:r>
        <w:rPr>
          <w:rFonts w:ascii="Arial" w:hAnsi="Arial" w:cs="Arial"/>
          <w:sz w:val="24"/>
          <w:szCs w:val="24"/>
        </w:rPr>
        <w:t>hey need to</w:t>
      </w:r>
      <w:r w:rsidR="005F7EF0">
        <w:rPr>
          <w:rFonts w:ascii="Arial" w:hAnsi="Arial" w:cs="Arial"/>
          <w:sz w:val="24"/>
          <w:szCs w:val="24"/>
        </w:rPr>
        <w:t xml:space="preserve"> more rapidly ‘</w:t>
      </w:r>
      <w:r>
        <w:rPr>
          <w:rFonts w:ascii="Arial" w:hAnsi="Arial" w:cs="Arial"/>
          <w:sz w:val="24"/>
          <w:szCs w:val="24"/>
        </w:rPr>
        <w:t xml:space="preserve">move the eggs out of their cigarette/combustible basket and put them in the </w:t>
      </w:r>
      <w:r w:rsidR="00F51AAE">
        <w:rPr>
          <w:rFonts w:ascii="Arial" w:hAnsi="Arial" w:cs="Arial"/>
          <w:sz w:val="24"/>
          <w:szCs w:val="24"/>
        </w:rPr>
        <w:t>‘</w:t>
      </w:r>
      <w:r>
        <w:rPr>
          <w:rFonts w:ascii="Arial" w:hAnsi="Arial" w:cs="Arial"/>
          <w:sz w:val="24"/>
          <w:szCs w:val="24"/>
        </w:rPr>
        <w:t>harm reduction basket’</w:t>
      </w:r>
      <w:r w:rsidR="009841A1">
        <w:rPr>
          <w:rFonts w:ascii="Arial" w:hAnsi="Arial" w:cs="Arial"/>
          <w:sz w:val="24"/>
          <w:szCs w:val="24"/>
        </w:rPr>
        <w:t>.</w:t>
      </w:r>
    </w:p>
    <w:p w14:paraId="3879ABAF" w14:textId="2B628F6B" w:rsidR="006B4F9D" w:rsidRDefault="00CD2FE3">
      <w:pPr>
        <w:rPr>
          <w:rFonts w:ascii="Arial" w:hAnsi="Arial" w:cs="Arial"/>
          <w:sz w:val="24"/>
          <w:szCs w:val="24"/>
        </w:rPr>
      </w:pPr>
      <w:r>
        <w:rPr>
          <w:rFonts w:ascii="Arial" w:hAnsi="Arial" w:cs="Arial"/>
          <w:b/>
          <w:bCs/>
          <w:sz w:val="24"/>
          <w:szCs w:val="24"/>
        </w:rPr>
        <w:t>(</w:t>
      </w:r>
      <w:r w:rsidR="009841A1" w:rsidRPr="009841A1">
        <w:rPr>
          <w:rFonts w:ascii="Arial" w:hAnsi="Arial" w:cs="Arial"/>
          <w:b/>
          <w:bCs/>
          <w:sz w:val="24"/>
          <w:szCs w:val="24"/>
        </w:rPr>
        <w:t>Side Note:</w:t>
      </w:r>
      <w:r w:rsidR="009841A1">
        <w:rPr>
          <w:rFonts w:ascii="Arial" w:hAnsi="Arial" w:cs="Arial"/>
          <w:sz w:val="24"/>
          <w:szCs w:val="24"/>
        </w:rPr>
        <w:t xml:space="preserve"> </w:t>
      </w:r>
      <w:r w:rsidR="0035270C">
        <w:rPr>
          <w:rFonts w:ascii="Arial" w:hAnsi="Arial" w:cs="Arial"/>
          <w:sz w:val="24"/>
          <w:szCs w:val="24"/>
        </w:rPr>
        <w:t xml:space="preserve"> </w:t>
      </w:r>
      <w:r w:rsidR="004C520B">
        <w:rPr>
          <w:rFonts w:ascii="Arial" w:hAnsi="Arial" w:cs="Arial"/>
          <w:sz w:val="24"/>
          <w:szCs w:val="24"/>
        </w:rPr>
        <w:t xml:space="preserve">Unlike some, I do not see </w:t>
      </w:r>
      <w:r w:rsidR="00B22747">
        <w:rPr>
          <w:rFonts w:ascii="Arial" w:hAnsi="Arial" w:cs="Arial"/>
          <w:sz w:val="24"/>
          <w:szCs w:val="24"/>
        </w:rPr>
        <w:t>Article</w:t>
      </w:r>
      <w:r w:rsidR="004C520B">
        <w:rPr>
          <w:rFonts w:ascii="Arial" w:hAnsi="Arial" w:cs="Arial"/>
          <w:sz w:val="24"/>
          <w:szCs w:val="24"/>
        </w:rPr>
        <w:t xml:space="preserve"> 5.3 of the</w:t>
      </w:r>
      <w:r w:rsidR="00B22747">
        <w:rPr>
          <w:rFonts w:ascii="Arial" w:hAnsi="Arial" w:cs="Arial"/>
          <w:sz w:val="24"/>
          <w:szCs w:val="24"/>
        </w:rPr>
        <w:t xml:space="preserve"> Framework Convention on Tobacco Control (</w:t>
      </w:r>
      <w:r w:rsidR="004C520B">
        <w:rPr>
          <w:rFonts w:ascii="Arial" w:hAnsi="Arial" w:cs="Arial"/>
          <w:sz w:val="24"/>
          <w:szCs w:val="24"/>
        </w:rPr>
        <w:t>FCTC</w:t>
      </w:r>
      <w:r w:rsidR="00B22747">
        <w:rPr>
          <w:rFonts w:ascii="Arial" w:hAnsi="Arial" w:cs="Arial"/>
          <w:sz w:val="24"/>
          <w:szCs w:val="24"/>
        </w:rPr>
        <w:t>)</w:t>
      </w:r>
      <w:r w:rsidR="004C520B">
        <w:rPr>
          <w:rFonts w:ascii="Arial" w:hAnsi="Arial" w:cs="Arial"/>
          <w:sz w:val="24"/>
          <w:szCs w:val="24"/>
        </w:rPr>
        <w:t xml:space="preserve"> impeding engagement </w:t>
      </w:r>
      <w:r w:rsidR="00B22747">
        <w:rPr>
          <w:rFonts w:ascii="Arial" w:hAnsi="Arial" w:cs="Arial"/>
          <w:sz w:val="24"/>
          <w:szCs w:val="24"/>
        </w:rPr>
        <w:t xml:space="preserve">or dialogue </w:t>
      </w:r>
      <w:r w:rsidR="004C520B">
        <w:rPr>
          <w:rFonts w:ascii="Arial" w:hAnsi="Arial" w:cs="Arial"/>
          <w:sz w:val="24"/>
          <w:szCs w:val="24"/>
        </w:rPr>
        <w:t>where manufacturers or others have an obligation</w:t>
      </w:r>
      <w:r>
        <w:rPr>
          <w:rFonts w:ascii="Arial" w:hAnsi="Arial" w:cs="Arial"/>
          <w:sz w:val="24"/>
          <w:szCs w:val="24"/>
        </w:rPr>
        <w:t xml:space="preserve"> or a need</w:t>
      </w:r>
      <w:r w:rsidR="004C520B">
        <w:rPr>
          <w:rFonts w:ascii="Arial" w:hAnsi="Arial" w:cs="Arial"/>
          <w:sz w:val="24"/>
          <w:szCs w:val="24"/>
        </w:rPr>
        <w:t xml:space="preserve"> to ‘talk with’ regulators and others in terms of </w:t>
      </w:r>
      <w:r w:rsidR="004C520B" w:rsidRPr="009841A1">
        <w:rPr>
          <w:rFonts w:ascii="Arial" w:hAnsi="Arial" w:cs="Arial"/>
          <w:i/>
          <w:iCs/>
          <w:sz w:val="24"/>
          <w:szCs w:val="24"/>
        </w:rPr>
        <w:t>product regulation</w:t>
      </w:r>
      <w:r w:rsidR="009841A1" w:rsidRPr="009841A1">
        <w:rPr>
          <w:rFonts w:ascii="Arial" w:hAnsi="Arial" w:cs="Arial"/>
          <w:i/>
          <w:iCs/>
          <w:sz w:val="24"/>
          <w:szCs w:val="24"/>
        </w:rPr>
        <w:t xml:space="preserve"> and science</w:t>
      </w:r>
      <w:r w:rsidR="004C520B">
        <w:rPr>
          <w:rFonts w:ascii="Arial" w:hAnsi="Arial" w:cs="Arial"/>
          <w:sz w:val="24"/>
          <w:szCs w:val="24"/>
        </w:rPr>
        <w:t>. I fully understand why many believe that 5.3</w:t>
      </w:r>
      <w:r w:rsidR="009841A1">
        <w:rPr>
          <w:rFonts w:ascii="Arial" w:hAnsi="Arial" w:cs="Arial"/>
          <w:sz w:val="24"/>
          <w:szCs w:val="24"/>
        </w:rPr>
        <w:t xml:space="preserve"> should be interpreted to limit or prohibit</w:t>
      </w:r>
      <w:r w:rsidR="004C520B">
        <w:rPr>
          <w:rFonts w:ascii="Arial" w:hAnsi="Arial" w:cs="Arial"/>
          <w:sz w:val="24"/>
          <w:szCs w:val="24"/>
        </w:rPr>
        <w:t xml:space="preserve"> engagement, given the tobacco industry’s deceptive behaviors over the year</w:t>
      </w:r>
      <w:r w:rsidR="009841A1">
        <w:rPr>
          <w:rFonts w:ascii="Arial" w:hAnsi="Arial" w:cs="Arial"/>
          <w:sz w:val="24"/>
          <w:szCs w:val="24"/>
        </w:rPr>
        <w:t>s</w:t>
      </w:r>
      <w:r w:rsidR="004C520B">
        <w:rPr>
          <w:rFonts w:ascii="Arial" w:hAnsi="Arial" w:cs="Arial"/>
          <w:sz w:val="24"/>
          <w:szCs w:val="24"/>
        </w:rPr>
        <w:t>, but there is sufficient flexibly in the language to allow for carefully constructed and focused dialogue to take place</w:t>
      </w:r>
      <w:r w:rsidR="009841A1">
        <w:rPr>
          <w:rFonts w:ascii="Arial" w:hAnsi="Arial" w:cs="Arial"/>
          <w:sz w:val="24"/>
          <w:szCs w:val="24"/>
        </w:rPr>
        <w:t xml:space="preserve"> in this changing environment. </w:t>
      </w:r>
      <w:r w:rsidR="00B22747">
        <w:rPr>
          <w:rFonts w:ascii="Arial" w:hAnsi="Arial" w:cs="Arial"/>
          <w:sz w:val="24"/>
          <w:szCs w:val="24"/>
        </w:rPr>
        <w:t xml:space="preserve">In addition, </w:t>
      </w:r>
      <w:r w:rsidR="004C520B">
        <w:rPr>
          <w:rFonts w:ascii="Arial" w:hAnsi="Arial" w:cs="Arial"/>
          <w:sz w:val="24"/>
          <w:szCs w:val="24"/>
        </w:rPr>
        <w:t>‘</w:t>
      </w:r>
      <w:r w:rsidR="00B22747">
        <w:rPr>
          <w:rFonts w:ascii="Arial" w:hAnsi="Arial" w:cs="Arial"/>
          <w:sz w:val="24"/>
          <w:szCs w:val="24"/>
        </w:rPr>
        <w:t>h</w:t>
      </w:r>
      <w:r w:rsidR="004C520B">
        <w:rPr>
          <w:rFonts w:ascii="Arial" w:hAnsi="Arial" w:cs="Arial"/>
          <w:sz w:val="24"/>
          <w:szCs w:val="24"/>
        </w:rPr>
        <w:t xml:space="preserve">arm reduction’ is an important component of the FCTC and that should </w:t>
      </w:r>
      <w:r w:rsidR="009841A1">
        <w:rPr>
          <w:rFonts w:ascii="Arial" w:hAnsi="Arial" w:cs="Arial"/>
          <w:sz w:val="24"/>
          <w:szCs w:val="24"/>
        </w:rPr>
        <w:t xml:space="preserve">include supporting </w:t>
      </w:r>
      <w:r w:rsidR="004C520B">
        <w:rPr>
          <w:rFonts w:ascii="Arial" w:hAnsi="Arial" w:cs="Arial"/>
          <w:sz w:val="24"/>
          <w:szCs w:val="24"/>
        </w:rPr>
        <w:t>the development of</w:t>
      </w:r>
      <w:r>
        <w:rPr>
          <w:rFonts w:ascii="Arial" w:hAnsi="Arial" w:cs="Arial"/>
          <w:sz w:val="24"/>
          <w:szCs w:val="24"/>
        </w:rPr>
        <w:t xml:space="preserve"> science-based</w:t>
      </w:r>
      <w:r w:rsidR="004C520B">
        <w:rPr>
          <w:rFonts w:ascii="Arial" w:hAnsi="Arial" w:cs="Arial"/>
          <w:sz w:val="24"/>
          <w:szCs w:val="24"/>
        </w:rPr>
        <w:t xml:space="preserve"> lower risk products.</w:t>
      </w:r>
      <w:r>
        <w:rPr>
          <w:rFonts w:ascii="Arial" w:hAnsi="Arial" w:cs="Arial"/>
          <w:sz w:val="24"/>
          <w:szCs w:val="24"/>
        </w:rPr>
        <w:t>)</w:t>
      </w:r>
      <w:r w:rsidR="004C520B">
        <w:rPr>
          <w:rFonts w:ascii="Arial" w:hAnsi="Arial" w:cs="Arial"/>
          <w:sz w:val="24"/>
          <w:szCs w:val="24"/>
        </w:rPr>
        <w:t xml:space="preserve"> </w:t>
      </w:r>
    </w:p>
    <w:p w14:paraId="5D55B678" w14:textId="7826F7B0" w:rsidR="004C520B" w:rsidRDefault="00F6720D" w:rsidP="00067E12">
      <w:pPr>
        <w:rPr>
          <w:rFonts w:ascii="Arial" w:hAnsi="Arial" w:cs="Arial"/>
          <w:sz w:val="24"/>
          <w:szCs w:val="24"/>
        </w:rPr>
      </w:pPr>
      <w:r>
        <w:rPr>
          <w:rFonts w:ascii="Arial" w:hAnsi="Arial" w:cs="Arial"/>
          <w:sz w:val="24"/>
          <w:szCs w:val="24"/>
        </w:rPr>
        <w:t xml:space="preserve">In a similar vein tobacco </w:t>
      </w:r>
      <w:r w:rsidR="00F51AAE">
        <w:rPr>
          <w:rFonts w:ascii="Arial" w:hAnsi="Arial" w:cs="Arial"/>
          <w:sz w:val="24"/>
          <w:szCs w:val="24"/>
        </w:rPr>
        <w:t>control must</w:t>
      </w:r>
      <w:r w:rsidR="0035270C">
        <w:rPr>
          <w:rFonts w:ascii="Arial" w:hAnsi="Arial" w:cs="Arial"/>
          <w:sz w:val="24"/>
          <w:szCs w:val="24"/>
        </w:rPr>
        <w:t xml:space="preserve"> be willing to accept</w:t>
      </w:r>
      <w:r>
        <w:rPr>
          <w:rFonts w:ascii="Arial" w:hAnsi="Arial" w:cs="Arial"/>
          <w:sz w:val="24"/>
          <w:szCs w:val="24"/>
        </w:rPr>
        <w:t xml:space="preserve">, and </w:t>
      </w:r>
      <w:r w:rsidR="0035270C">
        <w:rPr>
          <w:rFonts w:ascii="Arial" w:hAnsi="Arial" w:cs="Arial"/>
          <w:sz w:val="24"/>
          <w:szCs w:val="24"/>
        </w:rPr>
        <w:t>acknowledge the fact that THR or as</w:t>
      </w:r>
      <w:r w:rsidR="00CD2FE3">
        <w:rPr>
          <w:rFonts w:ascii="Arial" w:hAnsi="Arial" w:cs="Arial"/>
          <w:sz w:val="24"/>
          <w:szCs w:val="24"/>
        </w:rPr>
        <w:t xml:space="preserve"> some </w:t>
      </w:r>
      <w:r w:rsidR="0035270C">
        <w:rPr>
          <w:rFonts w:ascii="Arial" w:hAnsi="Arial" w:cs="Arial"/>
          <w:sz w:val="24"/>
          <w:szCs w:val="24"/>
        </w:rPr>
        <w:t>prefer to refer it, ‘harm minimization’, c</w:t>
      </w:r>
      <w:r w:rsidR="000B4ECD">
        <w:rPr>
          <w:rFonts w:ascii="Arial" w:hAnsi="Arial" w:cs="Arial"/>
          <w:sz w:val="24"/>
          <w:szCs w:val="24"/>
        </w:rPr>
        <w:t>ould</w:t>
      </w:r>
      <w:r w:rsidR="0035270C">
        <w:rPr>
          <w:rFonts w:ascii="Arial" w:hAnsi="Arial" w:cs="Arial"/>
          <w:sz w:val="24"/>
          <w:szCs w:val="24"/>
        </w:rPr>
        <w:t xml:space="preserve">, if properly but </w:t>
      </w:r>
      <w:r>
        <w:rPr>
          <w:rFonts w:ascii="Arial" w:hAnsi="Arial" w:cs="Arial"/>
          <w:sz w:val="24"/>
          <w:szCs w:val="24"/>
        </w:rPr>
        <w:t>fairly and timely implemented</w:t>
      </w:r>
      <w:r w:rsidR="0035270C">
        <w:rPr>
          <w:rFonts w:ascii="Arial" w:hAnsi="Arial" w:cs="Arial"/>
          <w:sz w:val="24"/>
          <w:szCs w:val="24"/>
        </w:rPr>
        <w:t xml:space="preserve">, significantly </w:t>
      </w:r>
      <w:r w:rsidR="00CD2FE3">
        <w:rPr>
          <w:rFonts w:ascii="Arial" w:hAnsi="Arial" w:cs="Arial"/>
          <w:sz w:val="24"/>
          <w:szCs w:val="24"/>
        </w:rPr>
        <w:t>reduce the</w:t>
      </w:r>
      <w:r w:rsidR="004C520B">
        <w:rPr>
          <w:rFonts w:ascii="Arial" w:hAnsi="Arial" w:cs="Arial"/>
          <w:sz w:val="24"/>
          <w:szCs w:val="24"/>
        </w:rPr>
        <w:t xml:space="preserve"> burden of disease and death caused by smoking. </w:t>
      </w:r>
      <w:r w:rsidR="00CD2FE3">
        <w:rPr>
          <w:rFonts w:ascii="Arial" w:hAnsi="Arial" w:cs="Arial"/>
          <w:sz w:val="24"/>
          <w:szCs w:val="24"/>
        </w:rPr>
        <w:t>They need to publicly acknowledge that not all tobacco products carry the same risks, that there is a significant differen</w:t>
      </w:r>
      <w:r w:rsidR="00DA7401">
        <w:rPr>
          <w:rFonts w:ascii="Arial" w:hAnsi="Arial" w:cs="Arial"/>
          <w:sz w:val="24"/>
          <w:szCs w:val="24"/>
        </w:rPr>
        <w:t>ce</w:t>
      </w:r>
      <w:r w:rsidR="00CD2FE3">
        <w:rPr>
          <w:rFonts w:ascii="Arial" w:hAnsi="Arial" w:cs="Arial"/>
          <w:sz w:val="24"/>
          <w:szCs w:val="24"/>
        </w:rPr>
        <w:t xml:space="preserve"> in risk between combustible versus non-combustible products</w:t>
      </w:r>
      <w:r w:rsidR="00361BB9">
        <w:rPr>
          <w:rFonts w:ascii="Arial" w:hAnsi="Arial" w:cs="Arial"/>
          <w:sz w:val="24"/>
          <w:szCs w:val="24"/>
        </w:rPr>
        <w:t>,</w:t>
      </w:r>
      <w:r w:rsidR="00CD2FE3">
        <w:rPr>
          <w:rFonts w:ascii="Arial" w:hAnsi="Arial" w:cs="Arial"/>
          <w:sz w:val="24"/>
          <w:szCs w:val="24"/>
        </w:rPr>
        <w:t xml:space="preserve"> that innovation should be encouraged and not stifled</w:t>
      </w:r>
      <w:r w:rsidR="00361BB9">
        <w:rPr>
          <w:rFonts w:ascii="Arial" w:hAnsi="Arial" w:cs="Arial"/>
          <w:sz w:val="24"/>
          <w:szCs w:val="24"/>
        </w:rPr>
        <w:t xml:space="preserve">, and that users of tobacco and nicotine products are provided with truthful and accurate information. </w:t>
      </w:r>
    </w:p>
    <w:p w14:paraId="55275810" w14:textId="779A3C0B" w:rsidR="0035270C" w:rsidRDefault="00CD2FE3">
      <w:pPr>
        <w:rPr>
          <w:rFonts w:ascii="Arial" w:hAnsi="Arial" w:cs="Arial"/>
          <w:sz w:val="24"/>
          <w:szCs w:val="24"/>
        </w:rPr>
      </w:pPr>
      <w:r>
        <w:rPr>
          <w:rFonts w:ascii="Arial" w:hAnsi="Arial" w:cs="Arial"/>
          <w:sz w:val="24"/>
          <w:szCs w:val="24"/>
        </w:rPr>
        <w:t>A</w:t>
      </w:r>
      <w:r w:rsidR="00EB2483">
        <w:rPr>
          <w:rFonts w:ascii="Arial" w:hAnsi="Arial" w:cs="Arial"/>
          <w:sz w:val="24"/>
          <w:szCs w:val="24"/>
        </w:rPr>
        <w:t xml:space="preserve">s an example, </w:t>
      </w:r>
      <w:r w:rsidR="00F6720D">
        <w:rPr>
          <w:rFonts w:ascii="Arial" w:hAnsi="Arial" w:cs="Arial"/>
          <w:sz w:val="24"/>
          <w:szCs w:val="24"/>
        </w:rPr>
        <w:t>I find it quite extraordinary that after more than 15 years and general agreement from</w:t>
      </w:r>
      <w:r w:rsidR="00EB2483">
        <w:rPr>
          <w:rFonts w:ascii="Arial" w:hAnsi="Arial" w:cs="Arial"/>
          <w:sz w:val="24"/>
          <w:szCs w:val="24"/>
        </w:rPr>
        <w:t xml:space="preserve"> </w:t>
      </w:r>
      <w:r w:rsidR="00DA7401">
        <w:rPr>
          <w:rFonts w:ascii="Arial" w:hAnsi="Arial" w:cs="Arial"/>
          <w:sz w:val="24"/>
          <w:szCs w:val="24"/>
        </w:rPr>
        <w:t>almost all</w:t>
      </w:r>
      <w:r w:rsidR="00F6720D">
        <w:rPr>
          <w:rFonts w:ascii="Arial" w:hAnsi="Arial" w:cs="Arial"/>
          <w:sz w:val="24"/>
          <w:szCs w:val="24"/>
        </w:rPr>
        <w:t xml:space="preserve"> parties (including regulators) that</w:t>
      </w:r>
      <w:r w:rsidR="00DA7401">
        <w:rPr>
          <w:rFonts w:ascii="Arial" w:hAnsi="Arial" w:cs="Arial"/>
          <w:sz w:val="24"/>
          <w:szCs w:val="24"/>
        </w:rPr>
        <w:t xml:space="preserve"> some</w:t>
      </w:r>
      <w:r>
        <w:rPr>
          <w:rFonts w:ascii="Arial" w:hAnsi="Arial" w:cs="Arial"/>
          <w:sz w:val="24"/>
          <w:szCs w:val="24"/>
        </w:rPr>
        <w:t xml:space="preserve"> in tobacco control </w:t>
      </w:r>
      <w:r w:rsidR="00DA7401">
        <w:rPr>
          <w:rFonts w:ascii="Arial" w:hAnsi="Arial" w:cs="Arial"/>
          <w:sz w:val="24"/>
          <w:szCs w:val="24"/>
        </w:rPr>
        <w:t xml:space="preserve">would </w:t>
      </w:r>
      <w:r>
        <w:rPr>
          <w:rFonts w:ascii="Arial" w:hAnsi="Arial" w:cs="Arial"/>
          <w:sz w:val="24"/>
          <w:szCs w:val="24"/>
        </w:rPr>
        <w:t>still question the viability that</w:t>
      </w:r>
      <w:r w:rsidR="00F6720D">
        <w:rPr>
          <w:rFonts w:ascii="Arial" w:hAnsi="Arial" w:cs="Arial"/>
          <w:sz w:val="24"/>
          <w:szCs w:val="24"/>
        </w:rPr>
        <w:t xml:space="preserve"> products like Swedish Snus and other low TSNA </w:t>
      </w:r>
      <w:r w:rsidR="00F6720D">
        <w:rPr>
          <w:rFonts w:ascii="Arial" w:hAnsi="Arial" w:cs="Arial"/>
          <w:sz w:val="24"/>
          <w:szCs w:val="24"/>
        </w:rPr>
        <w:lastRenderedPageBreak/>
        <w:t>non-combustible products</w:t>
      </w:r>
      <w:r w:rsidR="00DA7401">
        <w:rPr>
          <w:rFonts w:ascii="Arial" w:hAnsi="Arial" w:cs="Arial"/>
          <w:sz w:val="24"/>
          <w:szCs w:val="24"/>
        </w:rPr>
        <w:t xml:space="preserve"> could have in moving smokers away from the deadly cigarette. </w:t>
      </w:r>
      <w:r w:rsidR="00F6720D">
        <w:rPr>
          <w:rFonts w:ascii="Arial" w:hAnsi="Arial" w:cs="Arial"/>
          <w:sz w:val="24"/>
          <w:szCs w:val="24"/>
        </w:rPr>
        <w:t xml:space="preserve"> And now we are seeing </w:t>
      </w:r>
      <w:r w:rsidR="00DA0314">
        <w:rPr>
          <w:rFonts w:ascii="Arial" w:hAnsi="Arial" w:cs="Arial"/>
          <w:sz w:val="24"/>
          <w:szCs w:val="24"/>
        </w:rPr>
        <w:t xml:space="preserve">a possible </w:t>
      </w:r>
      <w:r w:rsidR="00F6720D">
        <w:rPr>
          <w:rFonts w:ascii="Arial" w:hAnsi="Arial" w:cs="Arial"/>
          <w:sz w:val="24"/>
          <w:szCs w:val="24"/>
        </w:rPr>
        <w:t>‘repeat’ of history with vaping products.</w:t>
      </w:r>
      <w:r w:rsidR="00485A35">
        <w:rPr>
          <w:rFonts w:ascii="Arial" w:hAnsi="Arial" w:cs="Arial"/>
          <w:sz w:val="24"/>
          <w:szCs w:val="24"/>
        </w:rPr>
        <w:t xml:space="preserve"> Vaping products clearly need </w:t>
      </w:r>
      <w:r w:rsidR="00D17444">
        <w:rPr>
          <w:rFonts w:ascii="Arial" w:hAnsi="Arial" w:cs="Arial"/>
          <w:sz w:val="24"/>
          <w:szCs w:val="24"/>
        </w:rPr>
        <w:t>regulation but we should be careful not to destroy an industry that could</w:t>
      </w:r>
      <w:r w:rsidR="00894489">
        <w:rPr>
          <w:rFonts w:ascii="Arial" w:hAnsi="Arial" w:cs="Arial"/>
          <w:sz w:val="24"/>
          <w:szCs w:val="24"/>
        </w:rPr>
        <w:t xml:space="preserve"> help</w:t>
      </w:r>
      <w:r w:rsidR="00D17444">
        <w:rPr>
          <w:rFonts w:ascii="Arial" w:hAnsi="Arial" w:cs="Arial"/>
          <w:sz w:val="24"/>
          <w:szCs w:val="24"/>
        </w:rPr>
        <w:t xml:space="preserve"> accelerate the demise of the combustible cigarette.</w:t>
      </w:r>
    </w:p>
    <w:p w14:paraId="1B13E831" w14:textId="6FAC4997" w:rsidR="00F6720D" w:rsidRDefault="00DA0314">
      <w:pPr>
        <w:rPr>
          <w:rFonts w:ascii="Arial" w:hAnsi="Arial" w:cs="Arial"/>
          <w:sz w:val="24"/>
          <w:szCs w:val="24"/>
        </w:rPr>
      </w:pPr>
      <w:r>
        <w:rPr>
          <w:rFonts w:ascii="Arial" w:hAnsi="Arial" w:cs="Arial"/>
          <w:sz w:val="24"/>
          <w:szCs w:val="24"/>
        </w:rPr>
        <w:t>It prompts me to ask</w:t>
      </w:r>
      <w:r w:rsidR="00F6720D">
        <w:rPr>
          <w:rFonts w:ascii="Arial" w:hAnsi="Arial" w:cs="Arial"/>
          <w:sz w:val="24"/>
          <w:szCs w:val="24"/>
        </w:rPr>
        <w:t>, what comes first, the chicken or the egg?</w:t>
      </w:r>
      <w:r w:rsidR="00F51AAE">
        <w:rPr>
          <w:rFonts w:ascii="Arial" w:hAnsi="Arial" w:cs="Arial"/>
          <w:sz w:val="24"/>
          <w:szCs w:val="24"/>
        </w:rPr>
        <w:t xml:space="preserve"> Who goes first? </w:t>
      </w:r>
      <w:r w:rsidR="00AE09EF">
        <w:rPr>
          <w:rFonts w:ascii="Arial" w:hAnsi="Arial" w:cs="Arial"/>
          <w:sz w:val="24"/>
          <w:szCs w:val="24"/>
        </w:rPr>
        <w:t>Does industry he</w:t>
      </w:r>
      <w:r>
        <w:rPr>
          <w:rFonts w:ascii="Arial" w:hAnsi="Arial" w:cs="Arial"/>
          <w:sz w:val="24"/>
          <w:szCs w:val="24"/>
        </w:rPr>
        <w:t>e</w:t>
      </w:r>
      <w:r w:rsidR="00AE09EF">
        <w:rPr>
          <w:rFonts w:ascii="Arial" w:hAnsi="Arial" w:cs="Arial"/>
          <w:sz w:val="24"/>
          <w:szCs w:val="24"/>
        </w:rPr>
        <w:t>d the demands of the tobacco control community to stop selling cigarettes</w:t>
      </w:r>
      <w:r w:rsidR="005F7EF0">
        <w:rPr>
          <w:rFonts w:ascii="Arial" w:hAnsi="Arial" w:cs="Arial"/>
          <w:sz w:val="24"/>
          <w:szCs w:val="24"/>
        </w:rPr>
        <w:t xml:space="preserve"> before acceptance of lower risk products can be embraced</w:t>
      </w:r>
      <w:r w:rsidR="00AE09EF">
        <w:rPr>
          <w:rFonts w:ascii="Arial" w:hAnsi="Arial" w:cs="Arial"/>
          <w:sz w:val="24"/>
          <w:szCs w:val="24"/>
        </w:rPr>
        <w:t>? Or does tobacco control he</w:t>
      </w:r>
      <w:r>
        <w:rPr>
          <w:rFonts w:ascii="Arial" w:hAnsi="Arial" w:cs="Arial"/>
          <w:sz w:val="24"/>
          <w:szCs w:val="24"/>
        </w:rPr>
        <w:t>e</w:t>
      </w:r>
      <w:r w:rsidR="00AE09EF">
        <w:rPr>
          <w:rFonts w:ascii="Arial" w:hAnsi="Arial" w:cs="Arial"/>
          <w:sz w:val="24"/>
          <w:szCs w:val="24"/>
        </w:rPr>
        <w:t>d the requests of those in the tobacco and nicotine business to allow science</w:t>
      </w:r>
      <w:r>
        <w:rPr>
          <w:rFonts w:ascii="Arial" w:hAnsi="Arial" w:cs="Arial"/>
          <w:sz w:val="24"/>
          <w:szCs w:val="24"/>
        </w:rPr>
        <w:t>-</w:t>
      </w:r>
      <w:r w:rsidR="00AE09EF">
        <w:rPr>
          <w:rFonts w:ascii="Arial" w:hAnsi="Arial" w:cs="Arial"/>
          <w:sz w:val="24"/>
          <w:szCs w:val="24"/>
        </w:rPr>
        <w:t xml:space="preserve"> based </w:t>
      </w:r>
      <w:r w:rsidR="00894489">
        <w:rPr>
          <w:rFonts w:ascii="Arial" w:hAnsi="Arial" w:cs="Arial"/>
          <w:sz w:val="24"/>
          <w:szCs w:val="24"/>
        </w:rPr>
        <w:t xml:space="preserve">regulated, </w:t>
      </w:r>
      <w:r w:rsidR="00AE09EF">
        <w:rPr>
          <w:rFonts w:ascii="Arial" w:hAnsi="Arial" w:cs="Arial"/>
          <w:sz w:val="24"/>
          <w:szCs w:val="24"/>
        </w:rPr>
        <w:t>lower risk products into the market place</w:t>
      </w:r>
      <w:r w:rsidR="005F7EF0">
        <w:rPr>
          <w:rFonts w:ascii="Arial" w:hAnsi="Arial" w:cs="Arial"/>
          <w:sz w:val="24"/>
          <w:szCs w:val="24"/>
        </w:rPr>
        <w:t xml:space="preserve"> as combustible products are phased out</w:t>
      </w:r>
      <w:r w:rsidR="00AE09EF">
        <w:rPr>
          <w:rFonts w:ascii="Arial" w:hAnsi="Arial" w:cs="Arial"/>
          <w:sz w:val="24"/>
          <w:szCs w:val="24"/>
        </w:rPr>
        <w:t xml:space="preserve">? </w:t>
      </w:r>
      <w:r w:rsidR="00F6720D">
        <w:rPr>
          <w:rFonts w:ascii="Arial" w:hAnsi="Arial" w:cs="Arial"/>
          <w:sz w:val="24"/>
          <w:szCs w:val="24"/>
        </w:rPr>
        <w:t xml:space="preserve"> I believe they</w:t>
      </w:r>
      <w:r w:rsidR="00AE09EF">
        <w:rPr>
          <w:rFonts w:ascii="Arial" w:hAnsi="Arial" w:cs="Arial"/>
          <w:sz w:val="24"/>
          <w:szCs w:val="24"/>
        </w:rPr>
        <w:t xml:space="preserve"> </w:t>
      </w:r>
      <w:r w:rsidR="00F6720D">
        <w:rPr>
          <w:rFonts w:ascii="Arial" w:hAnsi="Arial" w:cs="Arial"/>
          <w:sz w:val="24"/>
          <w:szCs w:val="24"/>
        </w:rPr>
        <w:t xml:space="preserve">must happen simultaneously and one way to achieve that is to actually </w:t>
      </w:r>
      <w:r w:rsidR="00F6720D" w:rsidRPr="00361BB9">
        <w:rPr>
          <w:rFonts w:ascii="Arial" w:hAnsi="Arial" w:cs="Arial"/>
          <w:i/>
          <w:iCs/>
          <w:sz w:val="24"/>
          <w:szCs w:val="24"/>
        </w:rPr>
        <w:t>engage</w:t>
      </w:r>
      <w:r w:rsidR="00AE09EF">
        <w:rPr>
          <w:rFonts w:ascii="Arial" w:hAnsi="Arial" w:cs="Arial"/>
          <w:sz w:val="24"/>
          <w:szCs w:val="24"/>
        </w:rPr>
        <w:t xml:space="preserve"> to see if common ground </w:t>
      </w:r>
      <w:r w:rsidR="00485A35">
        <w:rPr>
          <w:rFonts w:ascii="Arial" w:hAnsi="Arial" w:cs="Arial"/>
          <w:sz w:val="24"/>
          <w:szCs w:val="24"/>
        </w:rPr>
        <w:t xml:space="preserve">and a mutual path forward </w:t>
      </w:r>
      <w:r w:rsidR="00AE09EF">
        <w:rPr>
          <w:rFonts w:ascii="Arial" w:hAnsi="Arial" w:cs="Arial"/>
          <w:sz w:val="24"/>
          <w:szCs w:val="24"/>
        </w:rPr>
        <w:t xml:space="preserve">can be found. </w:t>
      </w:r>
    </w:p>
    <w:p w14:paraId="551C9752" w14:textId="24C03A80" w:rsidR="00F51AAE" w:rsidRDefault="00F51AAE">
      <w:pPr>
        <w:rPr>
          <w:rFonts w:ascii="Arial" w:hAnsi="Arial" w:cs="Arial"/>
          <w:sz w:val="24"/>
          <w:szCs w:val="24"/>
        </w:rPr>
      </w:pPr>
      <w:r>
        <w:rPr>
          <w:rFonts w:ascii="Arial" w:hAnsi="Arial" w:cs="Arial"/>
          <w:sz w:val="24"/>
          <w:szCs w:val="24"/>
        </w:rPr>
        <w:t>Greater collaboration within the broader scientific community and the transparently sharing of ideas and research findings must be encouraged and fostered. Good</w:t>
      </w:r>
      <w:r w:rsidR="005F7EF0">
        <w:rPr>
          <w:rFonts w:ascii="Arial" w:hAnsi="Arial" w:cs="Arial"/>
          <w:sz w:val="24"/>
          <w:szCs w:val="24"/>
        </w:rPr>
        <w:t xml:space="preserve"> unbiased</w:t>
      </w:r>
      <w:r>
        <w:rPr>
          <w:rFonts w:ascii="Arial" w:hAnsi="Arial" w:cs="Arial"/>
          <w:sz w:val="24"/>
          <w:szCs w:val="24"/>
        </w:rPr>
        <w:t xml:space="preserve"> science is what should be driving policy and regulatory decisions regardless of who is doing that science.</w:t>
      </w:r>
      <w:r w:rsidR="00AE09EF">
        <w:rPr>
          <w:rFonts w:ascii="Arial" w:hAnsi="Arial" w:cs="Arial"/>
          <w:sz w:val="24"/>
          <w:szCs w:val="24"/>
        </w:rPr>
        <w:t xml:space="preserve"> </w:t>
      </w:r>
      <w:r>
        <w:rPr>
          <w:rFonts w:ascii="Arial" w:hAnsi="Arial" w:cs="Arial"/>
          <w:sz w:val="24"/>
          <w:szCs w:val="24"/>
        </w:rPr>
        <w:t xml:space="preserve"> Today’s environment is not as conducive to such collaboration as it needs to be and</w:t>
      </w:r>
      <w:r w:rsidR="000B4ECD">
        <w:rPr>
          <w:rFonts w:ascii="Arial" w:hAnsi="Arial" w:cs="Arial"/>
          <w:sz w:val="24"/>
          <w:szCs w:val="24"/>
        </w:rPr>
        <w:t>,</w:t>
      </w:r>
      <w:r>
        <w:rPr>
          <w:rFonts w:ascii="Arial" w:hAnsi="Arial" w:cs="Arial"/>
          <w:sz w:val="24"/>
          <w:szCs w:val="24"/>
        </w:rPr>
        <w:t xml:space="preserve"> unfortunately</w:t>
      </w:r>
      <w:r w:rsidR="000B4ECD">
        <w:rPr>
          <w:rFonts w:ascii="Arial" w:hAnsi="Arial" w:cs="Arial"/>
          <w:sz w:val="24"/>
          <w:szCs w:val="24"/>
        </w:rPr>
        <w:t>,</w:t>
      </w:r>
      <w:r>
        <w:rPr>
          <w:rFonts w:ascii="Arial" w:hAnsi="Arial" w:cs="Arial"/>
          <w:sz w:val="24"/>
          <w:szCs w:val="24"/>
        </w:rPr>
        <w:t xml:space="preserve"> there is a great deal of divisiveness even within the public health community itself. Those involved in the scientific research side of the tobacco and nicotine industries should</w:t>
      </w:r>
      <w:r w:rsidR="00DA0314">
        <w:rPr>
          <w:rFonts w:ascii="Arial" w:hAnsi="Arial" w:cs="Arial"/>
          <w:sz w:val="24"/>
          <w:szCs w:val="24"/>
        </w:rPr>
        <w:t xml:space="preserve">, and must </w:t>
      </w:r>
      <w:r>
        <w:rPr>
          <w:rFonts w:ascii="Arial" w:hAnsi="Arial" w:cs="Arial"/>
          <w:sz w:val="24"/>
          <w:szCs w:val="24"/>
        </w:rPr>
        <w:t>continue to make their science available to</w:t>
      </w:r>
      <w:r w:rsidR="000B4ECD">
        <w:rPr>
          <w:rFonts w:ascii="Arial" w:hAnsi="Arial" w:cs="Arial"/>
          <w:sz w:val="24"/>
          <w:szCs w:val="24"/>
        </w:rPr>
        <w:t xml:space="preserve"> regulatory authorities, the </w:t>
      </w:r>
      <w:r>
        <w:rPr>
          <w:rFonts w:ascii="Arial" w:hAnsi="Arial" w:cs="Arial"/>
          <w:sz w:val="24"/>
          <w:szCs w:val="24"/>
        </w:rPr>
        <w:t>public and to other researchers through their websites, through the publication of their research in scientific journals and through other means</w:t>
      </w:r>
      <w:r w:rsidR="00AE09EF">
        <w:rPr>
          <w:rFonts w:ascii="Arial" w:hAnsi="Arial" w:cs="Arial"/>
          <w:sz w:val="24"/>
          <w:szCs w:val="24"/>
        </w:rPr>
        <w:t xml:space="preserve">, including invitations to visit their research facilities. </w:t>
      </w:r>
      <w:r w:rsidRPr="000B4ECD">
        <w:rPr>
          <w:rFonts w:ascii="Arial" w:hAnsi="Arial" w:cs="Arial"/>
          <w:i/>
          <w:iCs/>
          <w:sz w:val="24"/>
          <w:szCs w:val="24"/>
        </w:rPr>
        <w:t>Transparency</w:t>
      </w:r>
      <w:r>
        <w:rPr>
          <w:rFonts w:ascii="Arial" w:hAnsi="Arial" w:cs="Arial"/>
          <w:sz w:val="24"/>
          <w:szCs w:val="24"/>
        </w:rPr>
        <w:t xml:space="preserve"> and the willingness to engage may h</w:t>
      </w:r>
      <w:r w:rsidR="00FB4DD1">
        <w:rPr>
          <w:rFonts w:ascii="Arial" w:hAnsi="Arial" w:cs="Arial"/>
          <w:sz w:val="24"/>
          <w:szCs w:val="24"/>
        </w:rPr>
        <w:t>elp in building a better relationship in the future.</w:t>
      </w:r>
    </w:p>
    <w:p w14:paraId="6723E4E3" w14:textId="747FFA53" w:rsidR="00FB4DD1" w:rsidRDefault="00FB4DD1">
      <w:pPr>
        <w:rPr>
          <w:rFonts w:ascii="Arial" w:hAnsi="Arial" w:cs="Arial"/>
          <w:sz w:val="24"/>
          <w:szCs w:val="24"/>
        </w:rPr>
      </w:pPr>
      <w:r>
        <w:rPr>
          <w:rFonts w:ascii="Arial" w:hAnsi="Arial" w:cs="Arial"/>
          <w:sz w:val="24"/>
          <w:szCs w:val="24"/>
        </w:rPr>
        <w:t xml:space="preserve">It would also be useful and helpful to seek agreement and buy-in on what the </w:t>
      </w:r>
      <w:r w:rsidR="00393E28">
        <w:rPr>
          <w:rFonts w:ascii="Arial" w:hAnsi="Arial" w:cs="Arial"/>
          <w:sz w:val="24"/>
          <w:szCs w:val="24"/>
        </w:rPr>
        <w:t>critical</w:t>
      </w:r>
      <w:r>
        <w:rPr>
          <w:rFonts w:ascii="Arial" w:hAnsi="Arial" w:cs="Arial"/>
          <w:sz w:val="24"/>
          <w:szCs w:val="24"/>
        </w:rPr>
        <w:t xml:space="preserve"> </w:t>
      </w:r>
      <w:r w:rsidR="00AE09EF">
        <w:rPr>
          <w:rFonts w:ascii="Arial" w:hAnsi="Arial" w:cs="Arial"/>
          <w:sz w:val="24"/>
          <w:szCs w:val="24"/>
        </w:rPr>
        <w:t>elements are</w:t>
      </w:r>
      <w:r>
        <w:rPr>
          <w:rFonts w:ascii="Arial" w:hAnsi="Arial" w:cs="Arial"/>
          <w:sz w:val="24"/>
          <w:szCs w:val="24"/>
        </w:rPr>
        <w:t xml:space="preserve"> for allowing a THR/harm minimization effort to move forward. This will require not only</w:t>
      </w:r>
      <w:r w:rsidR="008E5DEC">
        <w:rPr>
          <w:rFonts w:ascii="Arial" w:hAnsi="Arial" w:cs="Arial"/>
          <w:sz w:val="24"/>
          <w:szCs w:val="24"/>
        </w:rPr>
        <w:t xml:space="preserve"> general</w:t>
      </w:r>
      <w:r>
        <w:rPr>
          <w:rFonts w:ascii="Arial" w:hAnsi="Arial" w:cs="Arial"/>
          <w:sz w:val="24"/>
          <w:szCs w:val="24"/>
        </w:rPr>
        <w:t xml:space="preserve"> ‘agreement’ on</w:t>
      </w:r>
      <w:r w:rsidR="00361BB9">
        <w:rPr>
          <w:rFonts w:ascii="Arial" w:hAnsi="Arial" w:cs="Arial"/>
          <w:sz w:val="24"/>
          <w:szCs w:val="24"/>
        </w:rPr>
        <w:t xml:space="preserve"> some</w:t>
      </w:r>
      <w:r>
        <w:rPr>
          <w:rFonts w:ascii="Arial" w:hAnsi="Arial" w:cs="Arial"/>
          <w:sz w:val="24"/>
          <w:szCs w:val="24"/>
        </w:rPr>
        <w:t xml:space="preserve"> principles but active participation as well. Words are not enough</w:t>
      </w:r>
      <w:r w:rsidR="005F7EF0">
        <w:rPr>
          <w:rFonts w:ascii="Arial" w:hAnsi="Arial" w:cs="Arial"/>
          <w:sz w:val="24"/>
          <w:szCs w:val="24"/>
        </w:rPr>
        <w:t xml:space="preserve"> and there is far too much rhetoric on this important topic. </w:t>
      </w:r>
    </w:p>
    <w:p w14:paraId="7803228A" w14:textId="64AA1A0E" w:rsidR="008E5DEC" w:rsidRDefault="003027DA">
      <w:pPr>
        <w:rPr>
          <w:rFonts w:ascii="Arial" w:hAnsi="Arial" w:cs="Arial"/>
          <w:sz w:val="24"/>
          <w:szCs w:val="24"/>
        </w:rPr>
      </w:pPr>
      <w:r>
        <w:rPr>
          <w:rFonts w:ascii="Arial" w:hAnsi="Arial" w:cs="Arial"/>
          <w:sz w:val="24"/>
          <w:szCs w:val="24"/>
        </w:rPr>
        <w:t>All of the various meetings and conferences I mention</w:t>
      </w:r>
      <w:r w:rsidR="00AE09EF">
        <w:rPr>
          <w:rFonts w:ascii="Arial" w:hAnsi="Arial" w:cs="Arial"/>
          <w:sz w:val="24"/>
          <w:szCs w:val="24"/>
        </w:rPr>
        <w:t>ed</w:t>
      </w:r>
      <w:r>
        <w:rPr>
          <w:rFonts w:ascii="Arial" w:hAnsi="Arial" w:cs="Arial"/>
          <w:sz w:val="24"/>
          <w:szCs w:val="24"/>
        </w:rPr>
        <w:t xml:space="preserve"> above are playing a role in fostering discussion on tobacco harm reduction. </w:t>
      </w:r>
      <w:r w:rsidR="00DA0314">
        <w:rPr>
          <w:rFonts w:ascii="Arial" w:hAnsi="Arial" w:cs="Arial"/>
          <w:sz w:val="24"/>
          <w:szCs w:val="24"/>
        </w:rPr>
        <w:t xml:space="preserve">But there are </w:t>
      </w:r>
      <w:r w:rsidR="00A436A2">
        <w:rPr>
          <w:rFonts w:ascii="Arial" w:hAnsi="Arial" w:cs="Arial"/>
          <w:sz w:val="24"/>
          <w:szCs w:val="24"/>
        </w:rPr>
        <w:t>clearly</w:t>
      </w:r>
      <w:r w:rsidR="00DA0314">
        <w:rPr>
          <w:rFonts w:ascii="Arial" w:hAnsi="Arial" w:cs="Arial"/>
          <w:sz w:val="24"/>
          <w:szCs w:val="24"/>
        </w:rPr>
        <w:t xml:space="preserve"> more </w:t>
      </w:r>
      <w:r w:rsidR="00A436A2">
        <w:rPr>
          <w:rFonts w:ascii="Arial" w:hAnsi="Arial" w:cs="Arial"/>
          <w:sz w:val="24"/>
          <w:szCs w:val="24"/>
        </w:rPr>
        <w:t>opportunities</w:t>
      </w:r>
      <w:r w:rsidR="00DA0314">
        <w:rPr>
          <w:rFonts w:ascii="Arial" w:hAnsi="Arial" w:cs="Arial"/>
          <w:sz w:val="24"/>
          <w:szCs w:val="24"/>
        </w:rPr>
        <w:t xml:space="preserve"> for encouraging dialogue and engagement.</w:t>
      </w:r>
    </w:p>
    <w:p w14:paraId="6CB67A21" w14:textId="77777777" w:rsidR="00067E12" w:rsidRDefault="00067E12">
      <w:pPr>
        <w:rPr>
          <w:rFonts w:ascii="Arial" w:hAnsi="Arial" w:cs="Arial"/>
          <w:sz w:val="24"/>
          <w:szCs w:val="24"/>
        </w:rPr>
      </w:pPr>
    </w:p>
    <w:p w14:paraId="2AC62C27" w14:textId="2FC8E6BC" w:rsidR="00523D5B" w:rsidRPr="00523D5B" w:rsidRDefault="00523D5B">
      <w:pPr>
        <w:rPr>
          <w:rFonts w:ascii="Arial" w:hAnsi="Arial" w:cs="Arial"/>
          <w:b/>
          <w:bCs/>
          <w:sz w:val="24"/>
          <w:szCs w:val="24"/>
        </w:rPr>
      </w:pPr>
      <w:r w:rsidRPr="00523D5B">
        <w:rPr>
          <w:rFonts w:ascii="Arial" w:hAnsi="Arial" w:cs="Arial"/>
          <w:b/>
          <w:bCs/>
          <w:sz w:val="24"/>
          <w:szCs w:val="24"/>
        </w:rPr>
        <w:t>The ‘Morven Dialogues’ convened by the U</w:t>
      </w:r>
      <w:r w:rsidR="00964CB9">
        <w:rPr>
          <w:rFonts w:ascii="Arial" w:hAnsi="Arial" w:cs="Arial"/>
          <w:b/>
          <w:bCs/>
          <w:sz w:val="24"/>
          <w:szCs w:val="24"/>
        </w:rPr>
        <w:t>niversity of Virginia’s</w:t>
      </w:r>
      <w:r w:rsidRPr="00523D5B">
        <w:rPr>
          <w:rFonts w:ascii="Arial" w:hAnsi="Arial" w:cs="Arial"/>
          <w:b/>
          <w:bCs/>
          <w:sz w:val="24"/>
          <w:szCs w:val="24"/>
        </w:rPr>
        <w:t xml:space="preserve"> Institute for Engagement and Negotiations</w:t>
      </w:r>
    </w:p>
    <w:p w14:paraId="3173054A" w14:textId="07E54E08" w:rsidR="00DA0314" w:rsidRDefault="003027DA">
      <w:pPr>
        <w:rPr>
          <w:rFonts w:ascii="Arial" w:hAnsi="Arial" w:cs="Arial"/>
          <w:sz w:val="24"/>
          <w:szCs w:val="24"/>
        </w:rPr>
      </w:pPr>
      <w:r>
        <w:rPr>
          <w:rFonts w:ascii="Arial" w:hAnsi="Arial" w:cs="Arial"/>
          <w:sz w:val="24"/>
          <w:szCs w:val="24"/>
        </w:rPr>
        <w:t>I</w:t>
      </w:r>
      <w:r w:rsidR="00A436A2">
        <w:rPr>
          <w:rFonts w:ascii="Arial" w:hAnsi="Arial" w:cs="Arial"/>
          <w:sz w:val="24"/>
          <w:szCs w:val="24"/>
        </w:rPr>
        <w:t xml:space="preserve"> </w:t>
      </w:r>
      <w:r>
        <w:rPr>
          <w:rFonts w:ascii="Arial" w:hAnsi="Arial" w:cs="Arial"/>
          <w:sz w:val="24"/>
          <w:szCs w:val="24"/>
        </w:rPr>
        <w:t xml:space="preserve">want to take a </w:t>
      </w:r>
      <w:r w:rsidR="00AE09EF">
        <w:rPr>
          <w:rFonts w:ascii="Arial" w:hAnsi="Arial" w:cs="Arial"/>
          <w:sz w:val="24"/>
          <w:szCs w:val="24"/>
        </w:rPr>
        <w:t>moment</w:t>
      </w:r>
      <w:r>
        <w:rPr>
          <w:rFonts w:ascii="Arial" w:hAnsi="Arial" w:cs="Arial"/>
          <w:sz w:val="24"/>
          <w:szCs w:val="24"/>
        </w:rPr>
        <w:t xml:space="preserve"> to mention the dialogues that have been conducted by the University of Virginia’s Institute for Engagement and Negotiation – commonly </w:t>
      </w:r>
      <w:r w:rsidR="00AE09EF">
        <w:rPr>
          <w:rFonts w:ascii="Arial" w:hAnsi="Arial" w:cs="Arial"/>
          <w:sz w:val="24"/>
          <w:szCs w:val="24"/>
        </w:rPr>
        <w:t>referred</w:t>
      </w:r>
      <w:r>
        <w:rPr>
          <w:rFonts w:ascii="Arial" w:hAnsi="Arial" w:cs="Arial"/>
          <w:sz w:val="24"/>
          <w:szCs w:val="24"/>
        </w:rPr>
        <w:t xml:space="preserve"> to as the </w:t>
      </w:r>
      <w:r w:rsidR="00AE09EF" w:rsidRPr="00DA0314">
        <w:rPr>
          <w:rFonts w:ascii="Arial" w:hAnsi="Arial" w:cs="Arial"/>
          <w:b/>
          <w:bCs/>
          <w:sz w:val="24"/>
          <w:szCs w:val="24"/>
        </w:rPr>
        <w:t>Morven</w:t>
      </w:r>
      <w:r w:rsidRPr="00DA0314">
        <w:rPr>
          <w:rFonts w:ascii="Arial" w:hAnsi="Arial" w:cs="Arial"/>
          <w:b/>
          <w:bCs/>
          <w:sz w:val="24"/>
          <w:szCs w:val="24"/>
        </w:rPr>
        <w:t xml:space="preserve"> </w:t>
      </w:r>
      <w:r w:rsidR="00AE09EF" w:rsidRPr="00DA0314">
        <w:rPr>
          <w:rFonts w:ascii="Arial" w:hAnsi="Arial" w:cs="Arial"/>
          <w:b/>
          <w:bCs/>
          <w:sz w:val="24"/>
          <w:szCs w:val="24"/>
        </w:rPr>
        <w:t>dialogues</w:t>
      </w:r>
      <w:r>
        <w:rPr>
          <w:rFonts w:ascii="Arial" w:hAnsi="Arial" w:cs="Arial"/>
          <w:sz w:val="24"/>
          <w:szCs w:val="24"/>
        </w:rPr>
        <w:t>.</w:t>
      </w:r>
      <w:r w:rsidR="00A436A2">
        <w:rPr>
          <w:rFonts w:ascii="Arial" w:hAnsi="Arial" w:cs="Arial"/>
          <w:sz w:val="24"/>
          <w:szCs w:val="24"/>
        </w:rPr>
        <w:t xml:space="preserve"> I do so as both a past participant in those dialogues as well as someone who has worked with the Institute for Engagement and Negotiations</w:t>
      </w:r>
      <w:r w:rsidR="008E5DEC">
        <w:rPr>
          <w:rFonts w:ascii="Arial" w:hAnsi="Arial" w:cs="Arial"/>
          <w:sz w:val="24"/>
          <w:szCs w:val="24"/>
        </w:rPr>
        <w:t xml:space="preserve"> for a number of years. </w:t>
      </w:r>
      <w:r w:rsidR="00A436A2">
        <w:rPr>
          <w:rFonts w:ascii="Arial" w:hAnsi="Arial" w:cs="Arial"/>
          <w:sz w:val="24"/>
          <w:szCs w:val="24"/>
        </w:rPr>
        <w:t xml:space="preserve"> </w:t>
      </w:r>
      <w:r>
        <w:rPr>
          <w:rFonts w:ascii="Arial" w:hAnsi="Arial" w:cs="Arial"/>
          <w:sz w:val="24"/>
          <w:szCs w:val="24"/>
        </w:rPr>
        <w:t xml:space="preserve"> As a result of the six</w:t>
      </w:r>
      <w:r w:rsidR="0009282E">
        <w:rPr>
          <w:rFonts w:ascii="Arial" w:hAnsi="Arial" w:cs="Arial"/>
          <w:sz w:val="24"/>
          <w:szCs w:val="24"/>
        </w:rPr>
        <w:t xml:space="preserve"> (6)</w:t>
      </w:r>
      <w:r>
        <w:rPr>
          <w:rFonts w:ascii="Arial" w:hAnsi="Arial" w:cs="Arial"/>
          <w:sz w:val="24"/>
          <w:szCs w:val="24"/>
        </w:rPr>
        <w:t xml:space="preserve"> dialogues held by the Institute</w:t>
      </w:r>
      <w:r w:rsidR="00523D5B">
        <w:rPr>
          <w:rFonts w:ascii="Arial" w:hAnsi="Arial" w:cs="Arial"/>
          <w:sz w:val="24"/>
          <w:szCs w:val="24"/>
        </w:rPr>
        <w:t xml:space="preserve"> on issues pertaining to</w:t>
      </w:r>
      <w:r w:rsidR="00361BB9">
        <w:rPr>
          <w:rFonts w:ascii="Arial" w:hAnsi="Arial" w:cs="Arial"/>
          <w:sz w:val="24"/>
          <w:szCs w:val="24"/>
        </w:rPr>
        <w:t xml:space="preserve"> tobacco</w:t>
      </w:r>
      <w:r w:rsidR="00523D5B">
        <w:rPr>
          <w:rFonts w:ascii="Arial" w:hAnsi="Arial" w:cs="Arial"/>
          <w:sz w:val="24"/>
          <w:szCs w:val="24"/>
        </w:rPr>
        <w:t xml:space="preserve"> harm reduction</w:t>
      </w:r>
      <w:r w:rsidR="008E5DEC">
        <w:rPr>
          <w:rFonts w:ascii="Arial" w:hAnsi="Arial" w:cs="Arial"/>
          <w:sz w:val="24"/>
          <w:szCs w:val="24"/>
        </w:rPr>
        <w:t>,</w:t>
      </w:r>
      <w:r>
        <w:rPr>
          <w:rFonts w:ascii="Arial" w:hAnsi="Arial" w:cs="Arial"/>
          <w:sz w:val="24"/>
          <w:szCs w:val="24"/>
        </w:rPr>
        <w:t xml:space="preserve"> a</w:t>
      </w:r>
      <w:r w:rsidR="00A436A2">
        <w:rPr>
          <w:rFonts w:ascii="Arial" w:hAnsi="Arial" w:cs="Arial"/>
          <w:sz w:val="24"/>
          <w:szCs w:val="24"/>
        </w:rPr>
        <w:t>n updated</w:t>
      </w:r>
      <w:r>
        <w:rPr>
          <w:rFonts w:ascii="Arial" w:hAnsi="Arial" w:cs="Arial"/>
          <w:sz w:val="24"/>
          <w:szCs w:val="24"/>
        </w:rPr>
        <w:t xml:space="preserve"> set of </w:t>
      </w:r>
      <w:r w:rsidRPr="00A436A2">
        <w:rPr>
          <w:rFonts w:ascii="Arial" w:hAnsi="Arial" w:cs="Arial"/>
          <w:b/>
          <w:bCs/>
          <w:sz w:val="24"/>
          <w:szCs w:val="24"/>
        </w:rPr>
        <w:t xml:space="preserve">Core </w:t>
      </w:r>
      <w:r w:rsidR="00AE09EF" w:rsidRPr="00A436A2">
        <w:rPr>
          <w:rFonts w:ascii="Arial" w:hAnsi="Arial" w:cs="Arial"/>
          <w:b/>
          <w:bCs/>
          <w:sz w:val="24"/>
          <w:szCs w:val="24"/>
        </w:rPr>
        <w:t>Principles</w:t>
      </w:r>
      <w:r>
        <w:rPr>
          <w:rFonts w:ascii="Arial" w:hAnsi="Arial" w:cs="Arial"/>
          <w:sz w:val="24"/>
          <w:szCs w:val="24"/>
        </w:rPr>
        <w:t xml:space="preserve"> for moving forward with a THR agenda have been</w:t>
      </w:r>
      <w:r w:rsidR="00523D5B">
        <w:rPr>
          <w:rFonts w:ascii="Arial" w:hAnsi="Arial" w:cs="Arial"/>
          <w:sz w:val="24"/>
          <w:szCs w:val="24"/>
        </w:rPr>
        <w:t xml:space="preserve"> recently</w:t>
      </w:r>
      <w:r>
        <w:rPr>
          <w:rFonts w:ascii="Arial" w:hAnsi="Arial" w:cs="Arial"/>
          <w:sz w:val="24"/>
          <w:szCs w:val="24"/>
        </w:rPr>
        <w:t xml:space="preserve"> published</w:t>
      </w:r>
      <w:r w:rsidR="00DA0314">
        <w:rPr>
          <w:rFonts w:ascii="Arial" w:hAnsi="Arial" w:cs="Arial"/>
          <w:sz w:val="24"/>
          <w:szCs w:val="24"/>
        </w:rPr>
        <w:t xml:space="preserve"> </w:t>
      </w:r>
      <w:r w:rsidR="00A436A2">
        <w:rPr>
          <w:rFonts w:ascii="Arial" w:hAnsi="Arial" w:cs="Arial"/>
          <w:sz w:val="24"/>
          <w:szCs w:val="24"/>
        </w:rPr>
        <w:t>(</w:t>
      </w:r>
      <w:r w:rsidR="00DA0314">
        <w:rPr>
          <w:rFonts w:ascii="Arial" w:hAnsi="Arial" w:cs="Arial"/>
          <w:sz w:val="24"/>
          <w:szCs w:val="24"/>
        </w:rPr>
        <w:t>April of 2019</w:t>
      </w:r>
      <w:r w:rsidR="00A436A2">
        <w:rPr>
          <w:rFonts w:ascii="Arial" w:hAnsi="Arial" w:cs="Arial"/>
          <w:sz w:val="24"/>
          <w:szCs w:val="24"/>
        </w:rPr>
        <w:t xml:space="preserve">) </w:t>
      </w:r>
      <w:r w:rsidR="00523D5B">
        <w:rPr>
          <w:rFonts w:ascii="Arial" w:hAnsi="Arial" w:cs="Arial"/>
          <w:sz w:val="24"/>
          <w:szCs w:val="24"/>
        </w:rPr>
        <w:t>and can</w:t>
      </w:r>
      <w:r>
        <w:rPr>
          <w:rFonts w:ascii="Arial" w:hAnsi="Arial" w:cs="Arial"/>
          <w:sz w:val="24"/>
          <w:szCs w:val="24"/>
        </w:rPr>
        <w:t xml:space="preserve"> be </w:t>
      </w:r>
      <w:r>
        <w:rPr>
          <w:rFonts w:ascii="Arial" w:hAnsi="Arial" w:cs="Arial"/>
          <w:sz w:val="24"/>
          <w:szCs w:val="24"/>
        </w:rPr>
        <w:lastRenderedPageBreak/>
        <w:t>used by any and all stakeholder</w:t>
      </w:r>
      <w:r w:rsidR="005E0495">
        <w:rPr>
          <w:rFonts w:ascii="Arial" w:hAnsi="Arial" w:cs="Arial"/>
          <w:sz w:val="24"/>
          <w:szCs w:val="24"/>
        </w:rPr>
        <w:t>s</w:t>
      </w:r>
      <w:r w:rsidR="00A436A2">
        <w:rPr>
          <w:rFonts w:ascii="Arial" w:hAnsi="Arial" w:cs="Arial"/>
          <w:sz w:val="24"/>
          <w:szCs w:val="24"/>
        </w:rPr>
        <w:t xml:space="preserve"> </w:t>
      </w:r>
      <w:r w:rsidR="00934658">
        <w:rPr>
          <w:rFonts w:ascii="Arial" w:hAnsi="Arial" w:cs="Arial"/>
          <w:sz w:val="24"/>
          <w:szCs w:val="24"/>
        </w:rPr>
        <w:t>(</w:t>
      </w:r>
      <w:r w:rsidR="00934658" w:rsidRPr="00934658">
        <w:rPr>
          <w:rFonts w:ascii="Arial" w:hAnsi="Arial" w:cs="Arial"/>
          <w:b/>
          <w:bCs/>
          <w:sz w:val="24"/>
          <w:szCs w:val="24"/>
        </w:rPr>
        <w:t xml:space="preserve">Civil Dialogue on </w:t>
      </w:r>
      <w:r w:rsidR="00934658">
        <w:rPr>
          <w:rFonts w:ascii="Arial" w:hAnsi="Arial" w:cs="Arial"/>
          <w:b/>
          <w:bCs/>
          <w:sz w:val="24"/>
          <w:szCs w:val="24"/>
        </w:rPr>
        <w:t>T</w:t>
      </w:r>
      <w:r w:rsidR="00934658" w:rsidRPr="00934658">
        <w:rPr>
          <w:rFonts w:ascii="Arial" w:hAnsi="Arial" w:cs="Arial"/>
          <w:b/>
          <w:bCs/>
          <w:sz w:val="24"/>
          <w:szCs w:val="24"/>
        </w:rPr>
        <w:t>obacco, Nicotine and Alternative Products Harm Reduction- Addressing a National and Global Epidemic, A Product of the Morven Dialogues</w:t>
      </w:r>
      <w:r w:rsidR="00934658">
        <w:rPr>
          <w:rFonts w:ascii="Arial" w:hAnsi="Arial" w:cs="Arial"/>
          <w:sz w:val="24"/>
          <w:szCs w:val="24"/>
        </w:rPr>
        <w:t>)</w:t>
      </w:r>
      <w:r w:rsidR="00A436A2">
        <w:rPr>
          <w:rFonts w:ascii="Arial" w:hAnsi="Arial" w:cs="Arial"/>
          <w:sz w:val="24"/>
          <w:szCs w:val="24"/>
        </w:rPr>
        <w:t xml:space="preserve">. </w:t>
      </w:r>
      <w:r w:rsidR="00AE09EF">
        <w:rPr>
          <w:rFonts w:ascii="Arial" w:hAnsi="Arial" w:cs="Arial"/>
          <w:sz w:val="24"/>
          <w:szCs w:val="24"/>
        </w:rPr>
        <w:t xml:space="preserve">They are not all inclusive but serve as </w:t>
      </w:r>
      <w:r w:rsidR="007414AA">
        <w:rPr>
          <w:rFonts w:ascii="Arial" w:hAnsi="Arial" w:cs="Arial"/>
          <w:sz w:val="24"/>
          <w:szCs w:val="24"/>
        </w:rPr>
        <w:t>guidance</w:t>
      </w:r>
      <w:r w:rsidR="00D17444">
        <w:rPr>
          <w:rFonts w:ascii="Arial" w:hAnsi="Arial" w:cs="Arial"/>
          <w:sz w:val="24"/>
          <w:szCs w:val="24"/>
        </w:rPr>
        <w:t>/</w:t>
      </w:r>
      <w:r w:rsidR="00523D5B">
        <w:rPr>
          <w:rFonts w:ascii="Arial" w:hAnsi="Arial" w:cs="Arial"/>
          <w:sz w:val="24"/>
          <w:szCs w:val="24"/>
        </w:rPr>
        <w:t>food</w:t>
      </w:r>
      <w:r w:rsidR="00B16808">
        <w:rPr>
          <w:rFonts w:ascii="Arial" w:hAnsi="Arial" w:cs="Arial"/>
          <w:sz w:val="24"/>
          <w:szCs w:val="24"/>
        </w:rPr>
        <w:t>-</w:t>
      </w:r>
      <w:r w:rsidR="00523D5B">
        <w:rPr>
          <w:rFonts w:ascii="Arial" w:hAnsi="Arial" w:cs="Arial"/>
          <w:sz w:val="24"/>
          <w:szCs w:val="24"/>
        </w:rPr>
        <w:t xml:space="preserve"> for</w:t>
      </w:r>
      <w:r w:rsidR="00B16808">
        <w:rPr>
          <w:rFonts w:ascii="Arial" w:hAnsi="Arial" w:cs="Arial"/>
          <w:sz w:val="24"/>
          <w:szCs w:val="24"/>
        </w:rPr>
        <w:t>-</w:t>
      </w:r>
      <w:r w:rsidR="00523D5B">
        <w:rPr>
          <w:rFonts w:ascii="Arial" w:hAnsi="Arial" w:cs="Arial"/>
          <w:sz w:val="24"/>
          <w:szCs w:val="24"/>
        </w:rPr>
        <w:t xml:space="preserve"> thought</w:t>
      </w:r>
      <w:r w:rsidR="00AE09EF">
        <w:rPr>
          <w:rFonts w:ascii="Arial" w:hAnsi="Arial" w:cs="Arial"/>
          <w:sz w:val="24"/>
          <w:szCs w:val="24"/>
        </w:rPr>
        <w:t xml:space="preserve"> for assisting those who wish to</w:t>
      </w:r>
      <w:r w:rsidR="00361BB9">
        <w:rPr>
          <w:rFonts w:ascii="Arial" w:hAnsi="Arial" w:cs="Arial"/>
          <w:sz w:val="24"/>
          <w:szCs w:val="24"/>
        </w:rPr>
        <w:t xml:space="preserve"> engage</w:t>
      </w:r>
      <w:r w:rsidR="00AE09EF">
        <w:rPr>
          <w:rFonts w:ascii="Arial" w:hAnsi="Arial" w:cs="Arial"/>
          <w:sz w:val="24"/>
          <w:szCs w:val="24"/>
        </w:rPr>
        <w:t xml:space="preserve"> about issues surrounding tobacco harm reduction</w:t>
      </w:r>
      <w:r w:rsidR="00361BB9">
        <w:rPr>
          <w:rFonts w:ascii="Arial" w:hAnsi="Arial" w:cs="Arial"/>
          <w:sz w:val="24"/>
          <w:szCs w:val="24"/>
        </w:rPr>
        <w:t xml:space="preserve"> and who may wish</w:t>
      </w:r>
      <w:r w:rsidR="00AE09EF">
        <w:rPr>
          <w:rFonts w:ascii="Arial" w:hAnsi="Arial" w:cs="Arial"/>
          <w:sz w:val="24"/>
          <w:szCs w:val="24"/>
        </w:rPr>
        <w:t xml:space="preserve"> to</w:t>
      </w:r>
      <w:r w:rsidR="00B16808">
        <w:rPr>
          <w:rFonts w:ascii="Arial" w:hAnsi="Arial" w:cs="Arial"/>
          <w:sz w:val="24"/>
          <w:szCs w:val="24"/>
        </w:rPr>
        <w:t xml:space="preserve"> embrace them</w:t>
      </w:r>
      <w:r w:rsidR="005E0495">
        <w:rPr>
          <w:rFonts w:ascii="Arial" w:hAnsi="Arial" w:cs="Arial"/>
          <w:sz w:val="24"/>
          <w:szCs w:val="24"/>
        </w:rPr>
        <w:t xml:space="preserve"> conceptually. </w:t>
      </w:r>
      <w:r w:rsidR="00DA0314">
        <w:rPr>
          <w:rFonts w:ascii="Arial" w:hAnsi="Arial" w:cs="Arial"/>
          <w:sz w:val="24"/>
          <w:szCs w:val="24"/>
        </w:rPr>
        <w:t>The</w:t>
      </w:r>
      <w:r w:rsidR="0009282E">
        <w:rPr>
          <w:rFonts w:ascii="Arial" w:hAnsi="Arial" w:cs="Arial"/>
          <w:sz w:val="24"/>
          <w:szCs w:val="24"/>
        </w:rPr>
        <w:t xml:space="preserve"> </w:t>
      </w:r>
      <w:r w:rsidR="00AE09EF">
        <w:rPr>
          <w:rFonts w:ascii="Arial" w:hAnsi="Arial" w:cs="Arial"/>
          <w:sz w:val="24"/>
          <w:szCs w:val="24"/>
        </w:rPr>
        <w:t>Ten Core Principles</w:t>
      </w:r>
      <w:r w:rsidR="0009282E">
        <w:rPr>
          <w:rFonts w:ascii="Arial" w:hAnsi="Arial" w:cs="Arial"/>
          <w:sz w:val="24"/>
          <w:szCs w:val="24"/>
        </w:rPr>
        <w:t xml:space="preserve"> are</w:t>
      </w:r>
      <w:r w:rsidR="00DA0314">
        <w:rPr>
          <w:rFonts w:ascii="Arial" w:hAnsi="Arial" w:cs="Arial"/>
          <w:sz w:val="24"/>
          <w:szCs w:val="24"/>
        </w:rPr>
        <w:t>:</w:t>
      </w:r>
    </w:p>
    <w:p w14:paraId="69D344D1" w14:textId="2CBD832C"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Definitions and Terminologies;</w:t>
      </w:r>
    </w:p>
    <w:p w14:paraId="1D8843D7" w14:textId="3AC2F51E"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 xml:space="preserve">Smoking </w:t>
      </w:r>
      <w:r w:rsidR="00B16808">
        <w:rPr>
          <w:rFonts w:ascii="Arial" w:hAnsi="Arial" w:cs="Arial"/>
          <w:sz w:val="24"/>
          <w:szCs w:val="24"/>
        </w:rPr>
        <w:t>R</w:t>
      </w:r>
      <w:r>
        <w:rPr>
          <w:rFonts w:ascii="Arial" w:hAnsi="Arial" w:cs="Arial"/>
          <w:sz w:val="24"/>
          <w:szCs w:val="24"/>
        </w:rPr>
        <w:t xml:space="preserve">eplacement </w:t>
      </w:r>
      <w:r w:rsidR="00B16808">
        <w:rPr>
          <w:rFonts w:ascii="Arial" w:hAnsi="Arial" w:cs="Arial"/>
          <w:sz w:val="24"/>
          <w:szCs w:val="24"/>
        </w:rPr>
        <w:t>P</w:t>
      </w:r>
      <w:r>
        <w:rPr>
          <w:rFonts w:ascii="Arial" w:hAnsi="Arial" w:cs="Arial"/>
          <w:sz w:val="24"/>
          <w:szCs w:val="24"/>
        </w:rPr>
        <w:t xml:space="preserve">roducts; </w:t>
      </w:r>
    </w:p>
    <w:p w14:paraId="16DC6DFF" w14:textId="1B6FE8E6"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Regulatory Oversight;</w:t>
      </w:r>
    </w:p>
    <w:p w14:paraId="2F467E92" w14:textId="4B4FB62C"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Research and Science;</w:t>
      </w:r>
    </w:p>
    <w:p w14:paraId="4C0CA52D" w14:textId="4DE23674"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Innovation and Technology;</w:t>
      </w:r>
    </w:p>
    <w:p w14:paraId="7B4EF226" w14:textId="0FDCC2D6"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Monitoring, Evaluation and Accountability;</w:t>
      </w:r>
    </w:p>
    <w:p w14:paraId="232B4FC7" w14:textId="5C8F3206"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Consumers and the General Public;</w:t>
      </w:r>
    </w:p>
    <w:p w14:paraId="7C7EF4E1" w14:textId="231B8206"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Nicotine;</w:t>
      </w:r>
    </w:p>
    <w:p w14:paraId="7157EF00" w14:textId="159189EE"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Tobacco Agriculture;</w:t>
      </w:r>
    </w:p>
    <w:p w14:paraId="0B652470" w14:textId="4541CD05" w:rsidR="00DA0314" w:rsidRDefault="00DA0314" w:rsidP="00DA0314">
      <w:pPr>
        <w:pStyle w:val="ListParagraph"/>
        <w:numPr>
          <w:ilvl w:val="0"/>
          <w:numId w:val="4"/>
        </w:numPr>
        <w:rPr>
          <w:rFonts w:ascii="Arial" w:hAnsi="Arial" w:cs="Arial"/>
          <w:sz w:val="24"/>
          <w:szCs w:val="24"/>
        </w:rPr>
      </w:pPr>
      <w:r>
        <w:rPr>
          <w:rFonts w:ascii="Arial" w:hAnsi="Arial" w:cs="Arial"/>
          <w:sz w:val="24"/>
          <w:szCs w:val="24"/>
        </w:rPr>
        <w:t xml:space="preserve">Engagement and Dialogue. </w:t>
      </w:r>
    </w:p>
    <w:p w14:paraId="0ECC7AC8" w14:textId="65C7D79C" w:rsidR="007414AA" w:rsidRDefault="007414AA">
      <w:pPr>
        <w:rPr>
          <w:rFonts w:ascii="Arial" w:hAnsi="Arial" w:cs="Arial"/>
          <w:sz w:val="24"/>
          <w:szCs w:val="24"/>
        </w:rPr>
      </w:pPr>
      <w:r>
        <w:rPr>
          <w:rFonts w:ascii="Arial" w:hAnsi="Arial" w:cs="Arial"/>
          <w:sz w:val="24"/>
          <w:szCs w:val="24"/>
        </w:rPr>
        <w:t xml:space="preserve">I encourage all stakeholders who have a serious interest in tobacco harm reduction to review these principles and to consider adding their name </w:t>
      </w:r>
      <w:r w:rsidR="00934658">
        <w:rPr>
          <w:rFonts w:ascii="Arial" w:hAnsi="Arial" w:cs="Arial"/>
          <w:sz w:val="24"/>
          <w:szCs w:val="24"/>
        </w:rPr>
        <w:t xml:space="preserve">to </w:t>
      </w:r>
      <w:r w:rsidR="00934658" w:rsidRPr="00B16808">
        <w:rPr>
          <w:rFonts w:ascii="Arial" w:hAnsi="Arial" w:cs="Arial"/>
          <w:i/>
          <w:iCs/>
          <w:sz w:val="24"/>
          <w:szCs w:val="24"/>
        </w:rPr>
        <w:t xml:space="preserve">conceptually </w:t>
      </w:r>
      <w:r w:rsidR="00934658">
        <w:rPr>
          <w:rFonts w:ascii="Arial" w:hAnsi="Arial" w:cs="Arial"/>
          <w:sz w:val="24"/>
          <w:szCs w:val="24"/>
        </w:rPr>
        <w:t xml:space="preserve">support them. The Core Principles can </w:t>
      </w:r>
      <w:r w:rsidR="008E5DEC">
        <w:rPr>
          <w:rFonts w:ascii="Arial" w:hAnsi="Arial" w:cs="Arial"/>
          <w:sz w:val="24"/>
          <w:szCs w:val="24"/>
        </w:rPr>
        <w:t>be</w:t>
      </w:r>
      <w:r w:rsidR="00934658">
        <w:rPr>
          <w:rFonts w:ascii="Arial" w:hAnsi="Arial" w:cs="Arial"/>
          <w:sz w:val="24"/>
          <w:szCs w:val="24"/>
        </w:rPr>
        <w:t xml:space="preserve"> accessed at: </w:t>
      </w:r>
    </w:p>
    <w:p w14:paraId="0AD805BC" w14:textId="33A1A340" w:rsidR="00934658" w:rsidRPr="00934658" w:rsidRDefault="00D052A5">
      <w:pPr>
        <w:rPr>
          <w:rFonts w:ascii="Arial" w:hAnsi="Arial" w:cs="Arial"/>
          <w:sz w:val="28"/>
          <w:szCs w:val="28"/>
        </w:rPr>
      </w:pPr>
      <w:hyperlink r:id="rId5" w:history="1">
        <w:r w:rsidR="008E5DEC" w:rsidRPr="00AA4724">
          <w:rPr>
            <w:rStyle w:val="Hyperlink"/>
            <w:rFonts w:ascii="Arial" w:hAnsi="Arial" w:cs="Arial"/>
            <w:sz w:val="28"/>
            <w:szCs w:val="28"/>
          </w:rPr>
          <w:t>http://morvencoreprinciples.net</w:t>
        </w:r>
      </w:hyperlink>
      <w:r w:rsidR="00934658" w:rsidRPr="00934658">
        <w:rPr>
          <w:rFonts w:ascii="Arial" w:hAnsi="Arial" w:cs="Arial"/>
          <w:sz w:val="28"/>
          <w:szCs w:val="28"/>
        </w:rPr>
        <w:t xml:space="preserve"> </w:t>
      </w:r>
    </w:p>
    <w:p w14:paraId="756D88A1" w14:textId="52CAA535" w:rsidR="00934658" w:rsidRDefault="00934658">
      <w:pPr>
        <w:rPr>
          <w:rFonts w:ascii="Arial" w:hAnsi="Arial" w:cs="Arial"/>
          <w:sz w:val="24"/>
          <w:szCs w:val="24"/>
        </w:rPr>
      </w:pPr>
    </w:p>
    <w:p w14:paraId="4330C276" w14:textId="61AA831E" w:rsidR="00934658" w:rsidRPr="0001656E" w:rsidRDefault="00B16808">
      <w:pPr>
        <w:rPr>
          <w:rFonts w:ascii="Arial" w:hAnsi="Arial" w:cs="Arial"/>
          <w:b/>
          <w:bCs/>
          <w:sz w:val="28"/>
          <w:szCs w:val="28"/>
        </w:rPr>
      </w:pPr>
      <w:r>
        <w:rPr>
          <w:rFonts w:ascii="Arial" w:hAnsi="Arial" w:cs="Arial"/>
          <w:b/>
          <w:bCs/>
          <w:sz w:val="28"/>
          <w:szCs w:val="28"/>
        </w:rPr>
        <w:t xml:space="preserve">III </w:t>
      </w:r>
      <w:r w:rsidR="005F7EF0">
        <w:rPr>
          <w:rFonts w:ascii="Arial" w:hAnsi="Arial" w:cs="Arial"/>
          <w:b/>
          <w:bCs/>
          <w:sz w:val="28"/>
          <w:szCs w:val="28"/>
        </w:rPr>
        <w:t xml:space="preserve">Final </w:t>
      </w:r>
      <w:r w:rsidR="00934658" w:rsidRPr="0001656E">
        <w:rPr>
          <w:rFonts w:ascii="Arial" w:hAnsi="Arial" w:cs="Arial"/>
          <w:b/>
          <w:bCs/>
          <w:sz w:val="28"/>
          <w:szCs w:val="28"/>
        </w:rPr>
        <w:t>Conclusions</w:t>
      </w:r>
      <w:r>
        <w:rPr>
          <w:rFonts w:ascii="Arial" w:hAnsi="Arial" w:cs="Arial"/>
          <w:b/>
          <w:bCs/>
          <w:sz w:val="28"/>
          <w:szCs w:val="28"/>
        </w:rPr>
        <w:t xml:space="preserve"> and Observations</w:t>
      </w:r>
      <w:r w:rsidR="00934658" w:rsidRPr="0001656E">
        <w:rPr>
          <w:rFonts w:ascii="Arial" w:hAnsi="Arial" w:cs="Arial"/>
          <w:b/>
          <w:bCs/>
          <w:sz w:val="28"/>
          <w:szCs w:val="28"/>
        </w:rPr>
        <w:t xml:space="preserve"> </w:t>
      </w:r>
    </w:p>
    <w:p w14:paraId="00BAD7D9" w14:textId="35CF28C7" w:rsidR="00934658" w:rsidRDefault="00934658">
      <w:pPr>
        <w:rPr>
          <w:rFonts w:ascii="Arial" w:hAnsi="Arial" w:cs="Arial"/>
          <w:sz w:val="24"/>
          <w:szCs w:val="24"/>
        </w:rPr>
      </w:pPr>
      <w:r>
        <w:rPr>
          <w:rFonts w:ascii="Arial" w:hAnsi="Arial" w:cs="Arial"/>
          <w:sz w:val="24"/>
          <w:szCs w:val="24"/>
        </w:rPr>
        <w:t>While there seems to be much to digest, what I have outlined is only the tip of the iceberg and</w:t>
      </w:r>
      <w:r w:rsidR="008E5DEC">
        <w:rPr>
          <w:rFonts w:ascii="Arial" w:hAnsi="Arial" w:cs="Arial"/>
          <w:sz w:val="24"/>
          <w:szCs w:val="24"/>
        </w:rPr>
        <w:t xml:space="preserve"> is</w:t>
      </w:r>
      <w:r>
        <w:rPr>
          <w:rFonts w:ascii="Arial" w:hAnsi="Arial" w:cs="Arial"/>
          <w:sz w:val="24"/>
          <w:szCs w:val="24"/>
        </w:rPr>
        <w:t xml:space="preserve"> intended to</w:t>
      </w:r>
      <w:r w:rsidR="008E5DEC">
        <w:rPr>
          <w:rFonts w:ascii="Arial" w:hAnsi="Arial" w:cs="Arial"/>
          <w:sz w:val="24"/>
          <w:szCs w:val="24"/>
        </w:rPr>
        <w:t xml:space="preserve"> hopefully</w:t>
      </w:r>
      <w:r>
        <w:rPr>
          <w:rFonts w:ascii="Arial" w:hAnsi="Arial" w:cs="Arial"/>
          <w:sz w:val="24"/>
          <w:szCs w:val="24"/>
        </w:rPr>
        <w:t xml:space="preserve"> stimulate </w:t>
      </w:r>
      <w:r w:rsidR="00B16808">
        <w:rPr>
          <w:rFonts w:ascii="Arial" w:hAnsi="Arial" w:cs="Arial"/>
          <w:sz w:val="24"/>
          <w:szCs w:val="24"/>
        </w:rPr>
        <w:t xml:space="preserve">further </w:t>
      </w:r>
      <w:r>
        <w:rPr>
          <w:rFonts w:ascii="Arial" w:hAnsi="Arial" w:cs="Arial"/>
          <w:sz w:val="24"/>
          <w:szCs w:val="24"/>
        </w:rPr>
        <w:t xml:space="preserve">thinking about </w:t>
      </w:r>
      <w:r w:rsidRPr="007E05A7">
        <w:rPr>
          <w:rFonts w:ascii="Arial" w:hAnsi="Arial" w:cs="Arial"/>
          <w:b/>
          <w:bCs/>
          <w:i/>
          <w:iCs/>
          <w:sz w:val="24"/>
          <w:szCs w:val="24"/>
        </w:rPr>
        <w:t>what we have learned from the past</w:t>
      </w:r>
      <w:r w:rsidR="00016B54" w:rsidRPr="007E05A7">
        <w:rPr>
          <w:rFonts w:ascii="Arial" w:hAnsi="Arial" w:cs="Arial"/>
          <w:b/>
          <w:bCs/>
          <w:i/>
          <w:iCs/>
          <w:sz w:val="24"/>
          <w:szCs w:val="24"/>
        </w:rPr>
        <w:t>, what we are going through in present</w:t>
      </w:r>
      <w:r w:rsidR="008E5DEC" w:rsidRPr="007E05A7">
        <w:rPr>
          <w:rFonts w:ascii="Arial" w:hAnsi="Arial" w:cs="Arial"/>
          <w:b/>
          <w:bCs/>
          <w:i/>
          <w:iCs/>
          <w:sz w:val="24"/>
          <w:szCs w:val="24"/>
        </w:rPr>
        <w:t>,</w:t>
      </w:r>
      <w:r w:rsidR="00016B54" w:rsidRPr="007E05A7">
        <w:rPr>
          <w:rFonts w:ascii="Arial" w:hAnsi="Arial" w:cs="Arial"/>
          <w:b/>
          <w:bCs/>
          <w:i/>
          <w:iCs/>
          <w:sz w:val="24"/>
          <w:szCs w:val="24"/>
        </w:rPr>
        <w:t xml:space="preserve"> </w:t>
      </w:r>
      <w:r w:rsidR="0001656E" w:rsidRPr="007E05A7">
        <w:rPr>
          <w:rFonts w:ascii="Arial" w:hAnsi="Arial" w:cs="Arial"/>
          <w:b/>
          <w:bCs/>
          <w:i/>
          <w:iCs/>
          <w:sz w:val="24"/>
          <w:szCs w:val="24"/>
        </w:rPr>
        <w:t>and what</w:t>
      </w:r>
      <w:r w:rsidRPr="007E05A7">
        <w:rPr>
          <w:rFonts w:ascii="Arial" w:hAnsi="Arial" w:cs="Arial"/>
          <w:b/>
          <w:bCs/>
          <w:i/>
          <w:iCs/>
          <w:sz w:val="24"/>
          <w:szCs w:val="24"/>
        </w:rPr>
        <w:t xml:space="preserve"> we </w:t>
      </w:r>
      <w:r w:rsidR="00FA2876">
        <w:rPr>
          <w:rFonts w:ascii="Arial" w:hAnsi="Arial" w:cs="Arial"/>
          <w:b/>
          <w:bCs/>
          <w:i/>
          <w:iCs/>
          <w:sz w:val="24"/>
          <w:szCs w:val="24"/>
        </w:rPr>
        <w:t>can do</w:t>
      </w:r>
      <w:r w:rsidRPr="007E05A7">
        <w:rPr>
          <w:rFonts w:ascii="Arial" w:hAnsi="Arial" w:cs="Arial"/>
          <w:b/>
          <w:bCs/>
          <w:i/>
          <w:iCs/>
          <w:sz w:val="24"/>
          <w:szCs w:val="24"/>
        </w:rPr>
        <w:t xml:space="preserve"> for the future.</w:t>
      </w:r>
      <w:r>
        <w:rPr>
          <w:rFonts w:ascii="Arial" w:hAnsi="Arial" w:cs="Arial"/>
          <w:sz w:val="24"/>
          <w:szCs w:val="24"/>
        </w:rPr>
        <w:t xml:space="preserve"> My forty</w:t>
      </w:r>
      <w:r w:rsidR="00E26261">
        <w:rPr>
          <w:rFonts w:ascii="Arial" w:hAnsi="Arial" w:cs="Arial"/>
          <w:sz w:val="24"/>
          <w:szCs w:val="24"/>
        </w:rPr>
        <w:t xml:space="preserve"> plus</w:t>
      </w:r>
      <w:r>
        <w:rPr>
          <w:rFonts w:ascii="Arial" w:hAnsi="Arial" w:cs="Arial"/>
          <w:sz w:val="24"/>
          <w:szCs w:val="24"/>
        </w:rPr>
        <w:t xml:space="preserve"> years of involvement in the tobacco and nicotine ‘</w:t>
      </w:r>
      <w:r w:rsidR="00016B54">
        <w:rPr>
          <w:rFonts w:ascii="Arial" w:hAnsi="Arial" w:cs="Arial"/>
          <w:sz w:val="24"/>
          <w:szCs w:val="24"/>
        </w:rPr>
        <w:t>space</w:t>
      </w:r>
      <w:r>
        <w:rPr>
          <w:rFonts w:ascii="Arial" w:hAnsi="Arial" w:cs="Arial"/>
          <w:sz w:val="24"/>
          <w:szCs w:val="24"/>
        </w:rPr>
        <w:t xml:space="preserve">’ tells me that we can in fact </w:t>
      </w:r>
      <w:r w:rsidR="00016B54">
        <w:rPr>
          <w:rFonts w:ascii="Arial" w:hAnsi="Arial" w:cs="Arial"/>
          <w:sz w:val="24"/>
          <w:szCs w:val="24"/>
        </w:rPr>
        <w:t>do more</w:t>
      </w:r>
      <w:r w:rsidR="00660CF7">
        <w:rPr>
          <w:rFonts w:ascii="Arial" w:hAnsi="Arial" w:cs="Arial"/>
          <w:sz w:val="24"/>
          <w:szCs w:val="24"/>
        </w:rPr>
        <w:t>. T</w:t>
      </w:r>
      <w:r w:rsidR="00016B54">
        <w:rPr>
          <w:rFonts w:ascii="Arial" w:hAnsi="Arial" w:cs="Arial"/>
          <w:sz w:val="24"/>
          <w:szCs w:val="24"/>
        </w:rPr>
        <w:t xml:space="preserve">hat the pieces for </w:t>
      </w:r>
      <w:r w:rsidR="0001656E">
        <w:rPr>
          <w:rFonts w:ascii="Arial" w:hAnsi="Arial" w:cs="Arial"/>
          <w:sz w:val="24"/>
          <w:szCs w:val="24"/>
        </w:rPr>
        <w:t>advancement to significantly reduce the disease and death cause</w:t>
      </w:r>
      <w:r w:rsidR="008E5DEC">
        <w:rPr>
          <w:rFonts w:ascii="Arial" w:hAnsi="Arial" w:cs="Arial"/>
          <w:sz w:val="24"/>
          <w:szCs w:val="24"/>
        </w:rPr>
        <w:t>d</w:t>
      </w:r>
      <w:r w:rsidR="0001656E">
        <w:rPr>
          <w:rFonts w:ascii="Arial" w:hAnsi="Arial" w:cs="Arial"/>
          <w:sz w:val="24"/>
          <w:szCs w:val="24"/>
        </w:rPr>
        <w:t xml:space="preserve"> by combustible products are there</w:t>
      </w:r>
      <w:r w:rsidR="006C6729">
        <w:rPr>
          <w:rFonts w:ascii="Arial" w:hAnsi="Arial" w:cs="Arial"/>
          <w:sz w:val="24"/>
          <w:szCs w:val="24"/>
        </w:rPr>
        <w:t xml:space="preserve"> (and have been)</w:t>
      </w:r>
      <w:r w:rsidR="0001656E">
        <w:rPr>
          <w:rFonts w:ascii="Arial" w:hAnsi="Arial" w:cs="Arial"/>
          <w:sz w:val="24"/>
          <w:szCs w:val="24"/>
        </w:rPr>
        <w:t xml:space="preserve"> waiting to</w:t>
      </w:r>
      <w:r w:rsidR="00E26261">
        <w:rPr>
          <w:rFonts w:ascii="Arial" w:hAnsi="Arial" w:cs="Arial"/>
          <w:sz w:val="24"/>
          <w:szCs w:val="24"/>
        </w:rPr>
        <w:t xml:space="preserve"> be</w:t>
      </w:r>
      <w:r w:rsidR="0001656E">
        <w:rPr>
          <w:rFonts w:ascii="Arial" w:hAnsi="Arial" w:cs="Arial"/>
          <w:sz w:val="24"/>
          <w:szCs w:val="24"/>
        </w:rPr>
        <w:t xml:space="preserve"> assembled.</w:t>
      </w:r>
      <w:r w:rsidR="008E5DEC">
        <w:rPr>
          <w:rFonts w:ascii="Arial" w:hAnsi="Arial" w:cs="Arial"/>
          <w:sz w:val="24"/>
          <w:szCs w:val="24"/>
        </w:rPr>
        <w:t xml:space="preserve"> </w:t>
      </w:r>
      <w:r w:rsidR="001F52D5">
        <w:rPr>
          <w:rFonts w:ascii="Arial" w:hAnsi="Arial" w:cs="Arial"/>
          <w:sz w:val="24"/>
          <w:szCs w:val="24"/>
        </w:rPr>
        <w:t xml:space="preserve">The topic of this </w:t>
      </w:r>
      <w:r w:rsidR="00660CF7">
        <w:rPr>
          <w:rFonts w:ascii="Arial" w:hAnsi="Arial" w:cs="Arial"/>
          <w:sz w:val="24"/>
          <w:szCs w:val="24"/>
        </w:rPr>
        <w:t>article</w:t>
      </w:r>
      <w:r w:rsidR="001F52D5">
        <w:rPr>
          <w:rFonts w:ascii="Arial" w:hAnsi="Arial" w:cs="Arial"/>
          <w:sz w:val="24"/>
          <w:szCs w:val="24"/>
        </w:rPr>
        <w:t xml:space="preserve"> is whethe</w:t>
      </w:r>
      <w:r w:rsidR="005E0495">
        <w:rPr>
          <w:rFonts w:ascii="Arial" w:hAnsi="Arial" w:cs="Arial"/>
          <w:sz w:val="24"/>
          <w:szCs w:val="24"/>
        </w:rPr>
        <w:t xml:space="preserve">r dialogue and engagement </w:t>
      </w:r>
      <w:r w:rsidR="001F52D5">
        <w:rPr>
          <w:rFonts w:ascii="Arial" w:hAnsi="Arial" w:cs="Arial"/>
          <w:sz w:val="24"/>
          <w:szCs w:val="24"/>
        </w:rPr>
        <w:t>are</w:t>
      </w:r>
      <w:r w:rsidR="001F52D5" w:rsidRPr="00660CF7">
        <w:rPr>
          <w:rFonts w:ascii="Arial" w:hAnsi="Arial" w:cs="Arial"/>
          <w:b/>
          <w:bCs/>
          <w:sz w:val="24"/>
          <w:szCs w:val="24"/>
        </w:rPr>
        <w:t xml:space="preserve"> ‘feasible’</w:t>
      </w:r>
      <w:r w:rsidR="001F52D5">
        <w:rPr>
          <w:rFonts w:ascii="Arial" w:hAnsi="Arial" w:cs="Arial"/>
          <w:sz w:val="24"/>
          <w:szCs w:val="24"/>
        </w:rPr>
        <w:t xml:space="preserve">. My conclusion is that not only </w:t>
      </w:r>
      <w:r w:rsidR="009954C4">
        <w:rPr>
          <w:rFonts w:ascii="Arial" w:hAnsi="Arial" w:cs="Arial"/>
          <w:sz w:val="24"/>
          <w:szCs w:val="24"/>
        </w:rPr>
        <w:t>are</w:t>
      </w:r>
      <w:r w:rsidR="001F52D5">
        <w:rPr>
          <w:rFonts w:ascii="Arial" w:hAnsi="Arial" w:cs="Arial"/>
          <w:sz w:val="24"/>
          <w:szCs w:val="24"/>
        </w:rPr>
        <w:t xml:space="preserve"> dialogue and engagement feasible but </w:t>
      </w:r>
      <w:r w:rsidR="009954C4">
        <w:rPr>
          <w:rFonts w:ascii="Arial" w:hAnsi="Arial" w:cs="Arial"/>
          <w:sz w:val="24"/>
          <w:szCs w:val="24"/>
        </w:rPr>
        <w:t>they</w:t>
      </w:r>
      <w:r w:rsidR="005E0495">
        <w:rPr>
          <w:rFonts w:ascii="Arial" w:hAnsi="Arial" w:cs="Arial"/>
          <w:sz w:val="24"/>
          <w:szCs w:val="24"/>
        </w:rPr>
        <w:t xml:space="preserve"> have also</w:t>
      </w:r>
      <w:r w:rsidR="001F52D5">
        <w:rPr>
          <w:rFonts w:ascii="Arial" w:hAnsi="Arial" w:cs="Arial"/>
          <w:sz w:val="24"/>
          <w:szCs w:val="24"/>
        </w:rPr>
        <w:t xml:space="preserve"> been occurring for a number of </w:t>
      </w:r>
      <w:r w:rsidR="0008651F">
        <w:rPr>
          <w:rFonts w:ascii="Arial" w:hAnsi="Arial" w:cs="Arial"/>
          <w:sz w:val="24"/>
          <w:szCs w:val="24"/>
        </w:rPr>
        <w:t>years, and</w:t>
      </w:r>
      <w:r w:rsidR="009954C4">
        <w:rPr>
          <w:rFonts w:ascii="Arial" w:hAnsi="Arial" w:cs="Arial"/>
          <w:sz w:val="24"/>
          <w:szCs w:val="24"/>
        </w:rPr>
        <w:t xml:space="preserve"> in a number of venues</w:t>
      </w:r>
      <w:r w:rsidR="005E0495">
        <w:rPr>
          <w:rFonts w:ascii="Arial" w:hAnsi="Arial" w:cs="Arial"/>
          <w:sz w:val="24"/>
          <w:szCs w:val="24"/>
        </w:rPr>
        <w:t xml:space="preserve">. Because of the rapidly changing environment and the complexities of the issues, </w:t>
      </w:r>
      <w:r w:rsidR="0008651F">
        <w:rPr>
          <w:rFonts w:ascii="Arial" w:hAnsi="Arial" w:cs="Arial"/>
          <w:sz w:val="24"/>
          <w:szCs w:val="24"/>
        </w:rPr>
        <w:t>they</w:t>
      </w:r>
      <w:r w:rsidR="009954C4">
        <w:rPr>
          <w:rFonts w:ascii="Arial" w:hAnsi="Arial" w:cs="Arial"/>
          <w:sz w:val="24"/>
          <w:szCs w:val="24"/>
        </w:rPr>
        <w:t xml:space="preserve"> have important</w:t>
      </w:r>
      <w:r w:rsidR="0008651F">
        <w:rPr>
          <w:rFonts w:ascii="Arial" w:hAnsi="Arial" w:cs="Arial"/>
          <w:sz w:val="24"/>
          <w:szCs w:val="24"/>
        </w:rPr>
        <w:t xml:space="preserve"> and</w:t>
      </w:r>
      <w:r w:rsidR="00660CF7">
        <w:rPr>
          <w:rFonts w:ascii="Arial" w:hAnsi="Arial" w:cs="Arial"/>
          <w:sz w:val="24"/>
          <w:szCs w:val="24"/>
        </w:rPr>
        <w:t xml:space="preserve"> critical</w:t>
      </w:r>
      <w:r w:rsidR="009954C4">
        <w:rPr>
          <w:rFonts w:ascii="Arial" w:hAnsi="Arial" w:cs="Arial"/>
          <w:sz w:val="24"/>
          <w:szCs w:val="24"/>
        </w:rPr>
        <w:t xml:space="preserve"> role</w:t>
      </w:r>
      <w:r w:rsidR="00660CF7">
        <w:rPr>
          <w:rFonts w:ascii="Arial" w:hAnsi="Arial" w:cs="Arial"/>
          <w:sz w:val="24"/>
          <w:szCs w:val="24"/>
        </w:rPr>
        <w:t>s</w:t>
      </w:r>
      <w:r w:rsidR="009954C4">
        <w:rPr>
          <w:rFonts w:ascii="Arial" w:hAnsi="Arial" w:cs="Arial"/>
          <w:sz w:val="24"/>
          <w:szCs w:val="24"/>
        </w:rPr>
        <w:t xml:space="preserve"> to play in shaping policy for the future</w:t>
      </w:r>
      <w:r w:rsidR="001F52D5">
        <w:rPr>
          <w:rFonts w:ascii="Arial" w:hAnsi="Arial" w:cs="Arial"/>
          <w:sz w:val="24"/>
          <w:szCs w:val="24"/>
        </w:rPr>
        <w:t xml:space="preserve">. </w:t>
      </w:r>
    </w:p>
    <w:p w14:paraId="44E11B13" w14:textId="5BB21F6C" w:rsidR="00E449F9" w:rsidRDefault="00B16808">
      <w:pPr>
        <w:rPr>
          <w:rFonts w:ascii="Arial" w:hAnsi="Arial" w:cs="Arial"/>
          <w:sz w:val="24"/>
          <w:szCs w:val="24"/>
        </w:rPr>
      </w:pPr>
      <w:r>
        <w:rPr>
          <w:rFonts w:ascii="Arial" w:hAnsi="Arial" w:cs="Arial"/>
          <w:sz w:val="24"/>
          <w:szCs w:val="24"/>
        </w:rPr>
        <w:t>In the 21</w:t>
      </w:r>
      <w:r w:rsidRPr="00B16808">
        <w:rPr>
          <w:rFonts w:ascii="Arial" w:hAnsi="Arial" w:cs="Arial"/>
          <w:sz w:val="24"/>
          <w:szCs w:val="24"/>
          <w:vertAlign w:val="superscript"/>
        </w:rPr>
        <w:t>st</w:t>
      </w:r>
      <w:r>
        <w:rPr>
          <w:rFonts w:ascii="Arial" w:hAnsi="Arial" w:cs="Arial"/>
          <w:sz w:val="24"/>
          <w:szCs w:val="24"/>
        </w:rPr>
        <w:t xml:space="preserve"> century w</w:t>
      </w:r>
      <w:r w:rsidR="00E449F9">
        <w:rPr>
          <w:rFonts w:ascii="Arial" w:hAnsi="Arial" w:cs="Arial"/>
          <w:sz w:val="24"/>
          <w:szCs w:val="24"/>
        </w:rPr>
        <w:t>e have been dealing with new technologies, new entrants into the market place driven by competitive forces that ha</w:t>
      </w:r>
      <w:r w:rsidR="00D05E62">
        <w:rPr>
          <w:rFonts w:ascii="Arial" w:hAnsi="Arial" w:cs="Arial"/>
          <w:sz w:val="24"/>
          <w:szCs w:val="24"/>
        </w:rPr>
        <w:t>ve</w:t>
      </w:r>
      <w:r w:rsidR="00E449F9">
        <w:rPr>
          <w:rFonts w:ascii="Arial" w:hAnsi="Arial" w:cs="Arial"/>
          <w:sz w:val="24"/>
          <w:szCs w:val="24"/>
        </w:rPr>
        <w:t xml:space="preserve"> accelerated innovation. </w:t>
      </w:r>
      <w:r>
        <w:rPr>
          <w:rFonts w:ascii="Arial" w:hAnsi="Arial" w:cs="Arial"/>
          <w:sz w:val="24"/>
          <w:szCs w:val="24"/>
        </w:rPr>
        <w:t>Adult c</w:t>
      </w:r>
      <w:r w:rsidR="00E449F9">
        <w:rPr>
          <w:rFonts w:ascii="Arial" w:hAnsi="Arial" w:cs="Arial"/>
          <w:sz w:val="24"/>
          <w:szCs w:val="24"/>
        </w:rPr>
        <w:t>onsumers are demanding</w:t>
      </w:r>
      <w:r>
        <w:rPr>
          <w:rFonts w:ascii="Arial" w:hAnsi="Arial" w:cs="Arial"/>
          <w:sz w:val="24"/>
          <w:szCs w:val="24"/>
        </w:rPr>
        <w:t xml:space="preserve"> and deserve</w:t>
      </w:r>
      <w:r w:rsidR="00E449F9">
        <w:rPr>
          <w:rFonts w:ascii="Arial" w:hAnsi="Arial" w:cs="Arial"/>
          <w:sz w:val="24"/>
          <w:szCs w:val="24"/>
        </w:rPr>
        <w:t xml:space="preserve"> newer </w:t>
      </w:r>
      <w:r w:rsidR="00D05E62">
        <w:rPr>
          <w:rFonts w:ascii="Arial" w:hAnsi="Arial" w:cs="Arial"/>
          <w:sz w:val="24"/>
          <w:szCs w:val="24"/>
        </w:rPr>
        <w:t>lower risk</w:t>
      </w:r>
      <w:r w:rsidR="00E449F9">
        <w:rPr>
          <w:rFonts w:ascii="Arial" w:hAnsi="Arial" w:cs="Arial"/>
          <w:sz w:val="24"/>
          <w:szCs w:val="24"/>
        </w:rPr>
        <w:t xml:space="preserve"> products.</w:t>
      </w:r>
      <w:r w:rsidR="00D05E62">
        <w:rPr>
          <w:rFonts w:ascii="Arial" w:hAnsi="Arial" w:cs="Arial"/>
          <w:sz w:val="24"/>
          <w:szCs w:val="24"/>
        </w:rPr>
        <w:t xml:space="preserve"> They are entitled to truthful and accurate information about those products.</w:t>
      </w:r>
      <w:r w:rsidR="00E449F9">
        <w:rPr>
          <w:rFonts w:ascii="Arial" w:hAnsi="Arial" w:cs="Arial"/>
          <w:sz w:val="24"/>
          <w:szCs w:val="24"/>
        </w:rPr>
        <w:t xml:space="preserve"> While</w:t>
      </w:r>
      <w:r w:rsidR="008E5DEC">
        <w:rPr>
          <w:rFonts w:ascii="Arial" w:hAnsi="Arial" w:cs="Arial"/>
          <w:sz w:val="24"/>
          <w:szCs w:val="24"/>
        </w:rPr>
        <w:t xml:space="preserve"> many</w:t>
      </w:r>
      <w:r w:rsidR="007E05A7">
        <w:rPr>
          <w:rFonts w:ascii="Arial" w:hAnsi="Arial" w:cs="Arial"/>
          <w:sz w:val="24"/>
          <w:szCs w:val="24"/>
        </w:rPr>
        <w:t xml:space="preserve"> in mainstream public health</w:t>
      </w:r>
      <w:r w:rsidR="00E449F9">
        <w:rPr>
          <w:rFonts w:ascii="Arial" w:hAnsi="Arial" w:cs="Arial"/>
          <w:sz w:val="24"/>
          <w:szCs w:val="24"/>
        </w:rPr>
        <w:t xml:space="preserve"> seem to be more focused on</w:t>
      </w:r>
      <w:r w:rsidR="0008651F">
        <w:rPr>
          <w:rFonts w:ascii="Arial" w:hAnsi="Arial" w:cs="Arial"/>
          <w:sz w:val="24"/>
          <w:szCs w:val="24"/>
        </w:rPr>
        <w:t xml:space="preserve"> reviving,</w:t>
      </w:r>
      <w:r w:rsidR="00E449F9">
        <w:rPr>
          <w:rFonts w:ascii="Arial" w:hAnsi="Arial" w:cs="Arial"/>
          <w:sz w:val="24"/>
          <w:szCs w:val="24"/>
        </w:rPr>
        <w:t xml:space="preserve"> </w:t>
      </w:r>
      <w:r w:rsidR="0008651F">
        <w:rPr>
          <w:rFonts w:ascii="Arial" w:hAnsi="Arial" w:cs="Arial"/>
          <w:sz w:val="24"/>
          <w:szCs w:val="24"/>
        </w:rPr>
        <w:t>reinventing and</w:t>
      </w:r>
      <w:r w:rsidR="00660CF7">
        <w:rPr>
          <w:rFonts w:ascii="Arial" w:hAnsi="Arial" w:cs="Arial"/>
          <w:sz w:val="24"/>
          <w:szCs w:val="24"/>
        </w:rPr>
        <w:t xml:space="preserve"> continuing</w:t>
      </w:r>
      <w:r w:rsidR="00E449F9">
        <w:rPr>
          <w:rFonts w:ascii="Arial" w:hAnsi="Arial" w:cs="Arial"/>
          <w:sz w:val="24"/>
          <w:szCs w:val="24"/>
        </w:rPr>
        <w:t xml:space="preserve"> the </w:t>
      </w:r>
      <w:r w:rsidR="00E75254">
        <w:rPr>
          <w:rFonts w:ascii="Arial" w:hAnsi="Arial" w:cs="Arial"/>
          <w:sz w:val="24"/>
          <w:szCs w:val="24"/>
        </w:rPr>
        <w:lastRenderedPageBreak/>
        <w:t>‘tobacco</w:t>
      </w:r>
      <w:r w:rsidR="00E449F9">
        <w:rPr>
          <w:rFonts w:ascii="Arial" w:hAnsi="Arial" w:cs="Arial"/>
          <w:sz w:val="24"/>
          <w:szCs w:val="24"/>
        </w:rPr>
        <w:t xml:space="preserve"> wars</w:t>
      </w:r>
      <w:r w:rsidR="009954C4">
        <w:rPr>
          <w:rFonts w:ascii="Arial" w:hAnsi="Arial" w:cs="Arial"/>
          <w:sz w:val="24"/>
          <w:szCs w:val="24"/>
        </w:rPr>
        <w:t>’</w:t>
      </w:r>
      <w:r w:rsidR="00E449F9">
        <w:rPr>
          <w:rFonts w:ascii="Arial" w:hAnsi="Arial" w:cs="Arial"/>
          <w:sz w:val="24"/>
          <w:szCs w:val="24"/>
        </w:rPr>
        <w:t xml:space="preserve"> of the past</w:t>
      </w:r>
      <w:r w:rsidR="008E5DEC">
        <w:rPr>
          <w:rFonts w:ascii="Arial" w:hAnsi="Arial" w:cs="Arial"/>
          <w:sz w:val="24"/>
          <w:szCs w:val="24"/>
        </w:rPr>
        <w:t>,</w:t>
      </w:r>
      <w:r w:rsidR="00E449F9">
        <w:rPr>
          <w:rFonts w:ascii="Arial" w:hAnsi="Arial" w:cs="Arial"/>
          <w:sz w:val="24"/>
          <w:szCs w:val="24"/>
        </w:rPr>
        <w:t xml:space="preserve"> I believe our focus should be more on the growing spectrum of </w:t>
      </w:r>
      <w:r w:rsidR="00E449F9" w:rsidRPr="009954C4">
        <w:rPr>
          <w:rFonts w:ascii="Arial" w:hAnsi="Arial" w:cs="Arial"/>
          <w:b/>
          <w:bCs/>
          <w:sz w:val="24"/>
          <w:szCs w:val="24"/>
        </w:rPr>
        <w:t>products</w:t>
      </w:r>
      <w:r w:rsidR="00E449F9">
        <w:rPr>
          <w:rFonts w:ascii="Arial" w:hAnsi="Arial" w:cs="Arial"/>
          <w:sz w:val="24"/>
          <w:szCs w:val="24"/>
        </w:rPr>
        <w:t xml:space="preserve"> </w:t>
      </w:r>
      <w:r w:rsidR="009954C4">
        <w:rPr>
          <w:rFonts w:ascii="Arial" w:hAnsi="Arial" w:cs="Arial"/>
          <w:sz w:val="24"/>
          <w:szCs w:val="24"/>
        </w:rPr>
        <w:t xml:space="preserve">and how </w:t>
      </w:r>
      <w:r w:rsidR="00E449F9">
        <w:rPr>
          <w:rFonts w:ascii="Arial" w:hAnsi="Arial" w:cs="Arial"/>
          <w:sz w:val="24"/>
          <w:szCs w:val="24"/>
        </w:rPr>
        <w:t>th</w:t>
      </w:r>
      <w:r w:rsidR="009954C4">
        <w:rPr>
          <w:rFonts w:ascii="Arial" w:hAnsi="Arial" w:cs="Arial"/>
          <w:sz w:val="24"/>
          <w:szCs w:val="24"/>
        </w:rPr>
        <w:t>ey</w:t>
      </w:r>
      <w:r w:rsidR="00E449F9">
        <w:rPr>
          <w:rFonts w:ascii="Arial" w:hAnsi="Arial" w:cs="Arial"/>
          <w:sz w:val="24"/>
          <w:szCs w:val="24"/>
        </w:rPr>
        <w:t xml:space="preserve"> can serve as science</w:t>
      </w:r>
      <w:r w:rsidR="009954C4">
        <w:rPr>
          <w:rFonts w:ascii="Arial" w:hAnsi="Arial" w:cs="Arial"/>
          <w:sz w:val="24"/>
          <w:szCs w:val="24"/>
        </w:rPr>
        <w:t>-</w:t>
      </w:r>
      <w:r w:rsidR="00E449F9">
        <w:rPr>
          <w:rFonts w:ascii="Arial" w:hAnsi="Arial" w:cs="Arial"/>
          <w:sz w:val="24"/>
          <w:szCs w:val="24"/>
        </w:rPr>
        <w:t xml:space="preserve"> based lower risk alternatives</w:t>
      </w:r>
      <w:r w:rsidR="009954C4">
        <w:rPr>
          <w:rFonts w:ascii="Arial" w:hAnsi="Arial" w:cs="Arial"/>
          <w:sz w:val="24"/>
          <w:szCs w:val="24"/>
        </w:rPr>
        <w:t xml:space="preserve"> to smoking,</w:t>
      </w:r>
      <w:r w:rsidR="00E449F9">
        <w:rPr>
          <w:rFonts w:ascii="Arial" w:hAnsi="Arial" w:cs="Arial"/>
          <w:sz w:val="24"/>
          <w:szCs w:val="24"/>
        </w:rPr>
        <w:t xml:space="preserve"> rather than merely focusing our attention on the manufacturer. </w:t>
      </w:r>
      <w:r w:rsidR="0001656E">
        <w:rPr>
          <w:rFonts w:ascii="Arial" w:hAnsi="Arial" w:cs="Arial"/>
          <w:sz w:val="24"/>
          <w:szCs w:val="24"/>
        </w:rPr>
        <w:t>We need to get out of our silos and put aside our ‘tribal instincts’</w:t>
      </w:r>
      <w:r w:rsidR="009954C4">
        <w:rPr>
          <w:rFonts w:ascii="Arial" w:hAnsi="Arial" w:cs="Arial"/>
          <w:sz w:val="24"/>
          <w:szCs w:val="24"/>
        </w:rPr>
        <w:t xml:space="preserve"> and be more receptive to new opportunities</w:t>
      </w:r>
      <w:r w:rsidR="0008651F">
        <w:rPr>
          <w:rFonts w:ascii="Arial" w:hAnsi="Arial" w:cs="Arial"/>
          <w:sz w:val="24"/>
          <w:szCs w:val="24"/>
        </w:rPr>
        <w:t xml:space="preserve"> and ideas. </w:t>
      </w:r>
      <w:r w:rsidR="009954C4">
        <w:rPr>
          <w:rFonts w:ascii="Arial" w:hAnsi="Arial" w:cs="Arial"/>
          <w:sz w:val="24"/>
          <w:szCs w:val="24"/>
        </w:rPr>
        <w:t xml:space="preserve"> </w:t>
      </w:r>
      <w:r w:rsidR="006C6729">
        <w:rPr>
          <w:rFonts w:ascii="Arial" w:hAnsi="Arial" w:cs="Arial"/>
          <w:sz w:val="24"/>
          <w:szCs w:val="24"/>
        </w:rPr>
        <w:t xml:space="preserve"> While there will be some (maybe many) who will continue to oppose </w:t>
      </w:r>
      <w:r>
        <w:rPr>
          <w:rFonts w:ascii="Arial" w:hAnsi="Arial" w:cs="Arial"/>
          <w:sz w:val="24"/>
          <w:szCs w:val="24"/>
        </w:rPr>
        <w:t>engagement,</w:t>
      </w:r>
      <w:r w:rsidR="006C6729">
        <w:rPr>
          <w:rFonts w:ascii="Arial" w:hAnsi="Arial" w:cs="Arial"/>
          <w:sz w:val="24"/>
          <w:szCs w:val="24"/>
        </w:rPr>
        <w:t xml:space="preserve"> </w:t>
      </w:r>
      <w:r>
        <w:rPr>
          <w:rFonts w:ascii="Arial" w:hAnsi="Arial" w:cs="Arial"/>
          <w:sz w:val="24"/>
          <w:szCs w:val="24"/>
        </w:rPr>
        <w:t>they should not criticize those who believe that harm reduction</w:t>
      </w:r>
      <w:r w:rsidR="0008651F">
        <w:rPr>
          <w:rFonts w:ascii="Arial" w:hAnsi="Arial" w:cs="Arial"/>
          <w:sz w:val="24"/>
          <w:szCs w:val="24"/>
        </w:rPr>
        <w:t xml:space="preserve"> </w:t>
      </w:r>
      <w:r>
        <w:rPr>
          <w:rFonts w:ascii="Arial" w:hAnsi="Arial" w:cs="Arial"/>
          <w:sz w:val="24"/>
          <w:szCs w:val="24"/>
        </w:rPr>
        <w:t xml:space="preserve">dialogue and engagement need to be pursued. </w:t>
      </w:r>
      <w:r w:rsidR="006C6729">
        <w:rPr>
          <w:rFonts w:ascii="Arial" w:hAnsi="Arial" w:cs="Arial"/>
          <w:sz w:val="24"/>
          <w:szCs w:val="24"/>
        </w:rPr>
        <w:t xml:space="preserve"> </w:t>
      </w:r>
    </w:p>
    <w:p w14:paraId="738E16E5" w14:textId="3036AC7A" w:rsidR="008E5DEC" w:rsidRDefault="008E5DEC">
      <w:pPr>
        <w:rPr>
          <w:rFonts w:ascii="Arial" w:hAnsi="Arial" w:cs="Arial"/>
          <w:sz w:val="24"/>
          <w:szCs w:val="24"/>
        </w:rPr>
      </w:pPr>
      <w:r>
        <w:rPr>
          <w:rFonts w:ascii="Arial" w:hAnsi="Arial" w:cs="Arial"/>
          <w:sz w:val="24"/>
          <w:szCs w:val="24"/>
        </w:rPr>
        <w:t xml:space="preserve">Let’s </w:t>
      </w:r>
      <w:r w:rsidR="00B16808">
        <w:rPr>
          <w:rFonts w:ascii="Arial" w:hAnsi="Arial" w:cs="Arial"/>
          <w:sz w:val="24"/>
          <w:szCs w:val="24"/>
        </w:rPr>
        <w:t xml:space="preserve">consider </w:t>
      </w:r>
      <w:r w:rsidR="00361BB9">
        <w:rPr>
          <w:rFonts w:ascii="Arial" w:hAnsi="Arial" w:cs="Arial"/>
          <w:sz w:val="24"/>
          <w:szCs w:val="24"/>
        </w:rPr>
        <w:t>several overlapping</w:t>
      </w:r>
      <w:r>
        <w:rPr>
          <w:rFonts w:ascii="Arial" w:hAnsi="Arial" w:cs="Arial"/>
          <w:sz w:val="24"/>
          <w:szCs w:val="24"/>
        </w:rPr>
        <w:t xml:space="preserve"> </w:t>
      </w:r>
      <w:r w:rsidR="006C6729">
        <w:rPr>
          <w:rFonts w:ascii="Arial" w:hAnsi="Arial" w:cs="Arial"/>
          <w:sz w:val="24"/>
          <w:szCs w:val="24"/>
        </w:rPr>
        <w:t>primary</w:t>
      </w:r>
      <w:r>
        <w:rPr>
          <w:rFonts w:ascii="Arial" w:hAnsi="Arial" w:cs="Arial"/>
          <w:sz w:val="24"/>
          <w:szCs w:val="24"/>
        </w:rPr>
        <w:t xml:space="preserve"> goals</w:t>
      </w:r>
      <w:r w:rsidR="009954C4">
        <w:rPr>
          <w:rFonts w:ascii="Arial" w:hAnsi="Arial" w:cs="Arial"/>
          <w:sz w:val="24"/>
          <w:szCs w:val="24"/>
        </w:rPr>
        <w:t>-</w:t>
      </w:r>
      <w:r>
        <w:rPr>
          <w:rFonts w:ascii="Arial" w:hAnsi="Arial" w:cs="Arial"/>
          <w:sz w:val="24"/>
          <w:szCs w:val="24"/>
        </w:rPr>
        <w:t xml:space="preserve"> one</w:t>
      </w:r>
      <w:r w:rsidR="00361BB9">
        <w:rPr>
          <w:rFonts w:ascii="Arial" w:hAnsi="Arial" w:cs="Arial"/>
          <w:sz w:val="24"/>
          <w:szCs w:val="24"/>
        </w:rPr>
        <w:t>s</w:t>
      </w:r>
      <w:r>
        <w:rPr>
          <w:rFonts w:ascii="Arial" w:hAnsi="Arial" w:cs="Arial"/>
          <w:sz w:val="24"/>
          <w:szCs w:val="24"/>
        </w:rPr>
        <w:t xml:space="preserve"> that I believe a </w:t>
      </w:r>
      <w:r w:rsidR="00B16808">
        <w:rPr>
          <w:rFonts w:ascii="Arial" w:hAnsi="Arial" w:cs="Arial"/>
          <w:sz w:val="24"/>
          <w:szCs w:val="24"/>
        </w:rPr>
        <w:t>broad</w:t>
      </w:r>
      <w:r>
        <w:rPr>
          <w:rFonts w:ascii="Arial" w:hAnsi="Arial" w:cs="Arial"/>
          <w:sz w:val="24"/>
          <w:szCs w:val="24"/>
        </w:rPr>
        <w:t xml:space="preserve"> spectrum of stakeholders can share. </w:t>
      </w:r>
    </w:p>
    <w:p w14:paraId="167250E8" w14:textId="621FDD20" w:rsidR="00170F87" w:rsidRDefault="00170F87" w:rsidP="008E5DEC">
      <w:pPr>
        <w:pStyle w:val="ListParagraph"/>
        <w:numPr>
          <w:ilvl w:val="0"/>
          <w:numId w:val="7"/>
        </w:numPr>
        <w:rPr>
          <w:rFonts w:ascii="Arial" w:hAnsi="Arial" w:cs="Arial"/>
          <w:sz w:val="24"/>
          <w:szCs w:val="24"/>
        </w:rPr>
      </w:pPr>
      <w:r>
        <w:rPr>
          <w:rFonts w:ascii="Arial" w:hAnsi="Arial" w:cs="Arial"/>
          <w:sz w:val="24"/>
          <w:szCs w:val="24"/>
        </w:rPr>
        <w:t xml:space="preserve">Agree that we need </w:t>
      </w:r>
      <w:r w:rsidR="00361BB9">
        <w:rPr>
          <w:rFonts w:ascii="Arial" w:hAnsi="Arial" w:cs="Arial"/>
          <w:sz w:val="24"/>
          <w:szCs w:val="24"/>
        </w:rPr>
        <w:t>to focus our efforts to</w:t>
      </w:r>
      <w:r w:rsidR="00660CF7">
        <w:rPr>
          <w:rFonts w:ascii="Arial" w:hAnsi="Arial" w:cs="Arial"/>
          <w:sz w:val="24"/>
          <w:szCs w:val="24"/>
        </w:rPr>
        <w:t xml:space="preserve"> significantly</w:t>
      </w:r>
      <w:r w:rsidR="00361BB9">
        <w:rPr>
          <w:rFonts w:ascii="Arial" w:hAnsi="Arial" w:cs="Arial"/>
          <w:sz w:val="24"/>
          <w:szCs w:val="24"/>
        </w:rPr>
        <w:t xml:space="preserve"> curtail the use of combustible tobacco products</w:t>
      </w:r>
      <w:r w:rsidR="009954C4">
        <w:rPr>
          <w:rFonts w:ascii="Arial" w:hAnsi="Arial" w:cs="Arial"/>
          <w:sz w:val="24"/>
          <w:szCs w:val="24"/>
        </w:rPr>
        <w:t xml:space="preserve"> both in the US and globally</w:t>
      </w:r>
      <w:r w:rsidR="00361BB9">
        <w:rPr>
          <w:rFonts w:ascii="Arial" w:hAnsi="Arial" w:cs="Arial"/>
          <w:sz w:val="24"/>
          <w:szCs w:val="24"/>
        </w:rPr>
        <w:t>;</w:t>
      </w:r>
    </w:p>
    <w:p w14:paraId="0A2F4061" w14:textId="4AF0938C" w:rsidR="008E5DEC" w:rsidRDefault="00361BB9" w:rsidP="008E5DEC">
      <w:pPr>
        <w:pStyle w:val="ListParagraph"/>
        <w:numPr>
          <w:ilvl w:val="0"/>
          <w:numId w:val="7"/>
        </w:numPr>
        <w:rPr>
          <w:rFonts w:ascii="Arial" w:hAnsi="Arial" w:cs="Arial"/>
          <w:sz w:val="24"/>
          <w:szCs w:val="24"/>
        </w:rPr>
      </w:pPr>
      <w:r>
        <w:rPr>
          <w:rFonts w:ascii="Arial" w:hAnsi="Arial" w:cs="Arial"/>
          <w:sz w:val="24"/>
          <w:szCs w:val="24"/>
        </w:rPr>
        <w:t>Agree that we should encourage</w:t>
      </w:r>
      <w:r w:rsidR="008E5DEC">
        <w:rPr>
          <w:rFonts w:ascii="Arial" w:hAnsi="Arial" w:cs="Arial"/>
          <w:sz w:val="24"/>
          <w:szCs w:val="24"/>
        </w:rPr>
        <w:t xml:space="preserve"> the developmen</w:t>
      </w:r>
      <w:r>
        <w:rPr>
          <w:rFonts w:ascii="Arial" w:hAnsi="Arial" w:cs="Arial"/>
          <w:sz w:val="24"/>
          <w:szCs w:val="24"/>
        </w:rPr>
        <w:t>t</w:t>
      </w:r>
      <w:r w:rsidR="00660CF7">
        <w:rPr>
          <w:rFonts w:ascii="Arial" w:hAnsi="Arial" w:cs="Arial"/>
          <w:sz w:val="24"/>
          <w:szCs w:val="24"/>
        </w:rPr>
        <w:t xml:space="preserve"> and use</w:t>
      </w:r>
      <w:r w:rsidR="008E5DEC">
        <w:rPr>
          <w:rFonts w:ascii="Arial" w:hAnsi="Arial" w:cs="Arial"/>
          <w:sz w:val="24"/>
          <w:szCs w:val="24"/>
        </w:rPr>
        <w:t xml:space="preserve"> of </w:t>
      </w:r>
      <w:r w:rsidR="006C6729">
        <w:rPr>
          <w:rFonts w:ascii="Arial" w:hAnsi="Arial" w:cs="Arial"/>
          <w:sz w:val="24"/>
          <w:szCs w:val="24"/>
        </w:rPr>
        <w:t>significantly</w:t>
      </w:r>
      <w:r w:rsidR="008E5DEC">
        <w:rPr>
          <w:rFonts w:ascii="Arial" w:hAnsi="Arial" w:cs="Arial"/>
          <w:sz w:val="24"/>
          <w:szCs w:val="24"/>
        </w:rPr>
        <w:t xml:space="preserve"> lower </w:t>
      </w:r>
      <w:r w:rsidR="006C6729">
        <w:rPr>
          <w:rFonts w:ascii="Arial" w:hAnsi="Arial" w:cs="Arial"/>
          <w:sz w:val="24"/>
          <w:szCs w:val="24"/>
        </w:rPr>
        <w:t>risk</w:t>
      </w:r>
      <w:r w:rsidR="008E5DEC">
        <w:rPr>
          <w:rFonts w:ascii="Arial" w:hAnsi="Arial" w:cs="Arial"/>
          <w:sz w:val="24"/>
          <w:szCs w:val="24"/>
        </w:rPr>
        <w:t xml:space="preserve"> alternative product</w:t>
      </w:r>
      <w:r w:rsidR="006C6729">
        <w:rPr>
          <w:rFonts w:ascii="Arial" w:hAnsi="Arial" w:cs="Arial"/>
          <w:sz w:val="24"/>
          <w:szCs w:val="24"/>
        </w:rPr>
        <w:t>s (tobacco, nicotine and alternative products) to</w:t>
      </w:r>
      <w:r w:rsidR="008E5DEC">
        <w:rPr>
          <w:rFonts w:ascii="Arial" w:hAnsi="Arial" w:cs="Arial"/>
          <w:sz w:val="24"/>
          <w:szCs w:val="24"/>
        </w:rPr>
        <w:t xml:space="preserve"> serve as replacement</w:t>
      </w:r>
      <w:r w:rsidR="00170F87">
        <w:rPr>
          <w:rFonts w:ascii="Arial" w:hAnsi="Arial" w:cs="Arial"/>
          <w:sz w:val="24"/>
          <w:szCs w:val="24"/>
        </w:rPr>
        <w:t xml:space="preserve"> products and alternatives</w:t>
      </w:r>
      <w:r w:rsidR="008E5DEC">
        <w:rPr>
          <w:rFonts w:ascii="Arial" w:hAnsi="Arial" w:cs="Arial"/>
          <w:sz w:val="24"/>
          <w:szCs w:val="24"/>
        </w:rPr>
        <w:t xml:space="preserve"> </w:t>
      </w:r>
      <w:r w:rsidR="006C6729">
        <w:rPr>
          <w:rFonts w:ascii="Arial" w:hAnsi="Arial" w:cs="Arial"/>
          <w:sz w:val="24"/>
          <w:szCs w:val="24"/>
        </w:rPr>
        <w:t>to the combustible cigarette</w:t>
      </w:r>
      <w:r w:rsidR="009954C4">
        <w:rPr>
          <w:rFonts w:ascii="Arial" w:hAnsi="Arial" w:cs="Arial"/>
          <w:sz w:val="24"/>
          <w:szCs w:val="24"/>
        </w:rPr>
        <w:t xml:space="preserve"> and to make those products available as quickly as possible to </w:t>
      </w:r>
      <w:r w:rsidR="00894489">
        <w:rPr>
          <w:rFonts w:ascii="Arial" w:hAnsi="Arial" w:cs="Arial"/>
          <w:sz w:val="24"/>
          <w:szCs w:val="24"/>
        </w:rPr>
        <w:t>adult users;</w:t>
      </w:r>
    </w:p>
    <w:p w14:paraId="7D8CA3FD" w14:textId="39D23342" w:rsidR="006C6729" w:rsidRDefault="006C6729" w:rsidP="008E5DEC">
      <w:pPr>
        <w:pStyle w:val="ListParagraph"/>
        <w:numPr>
          <w:ilvl w:val="0"/>
          <w:numId w:val="7"/>
        </w:numPr>
        <w:rPr>
          <w:rFonts w:ascii="Arial" w:hAnsi="Arial" w:cs="Arial"/>
          <w:sz w:val="24"/>
          <w:szCs w:val="24"/>
        </w:rPr>
      </w:pPr>
      <w:r>
        <w:rPr>
          <w:rFonts w:ascii="Arial" w:hAnsi="Arial" w:cs="Arial"/>
          <w:sz w:val="24"/>
          <w:szCs w:val="24"/>
        </w:rPr>
        <w:t>Agree that there needs to be a workable</w:t>
      </w:r>
      <w:r w:rsidR="00C14BA4">
        <w:rPr>
          <w:rFonts w:ascii="Arial" w:hAnsi="Arial" w:cs="Arial"/>
          <w:sz w:val="24"/>
          <w:szCs w:val="24"/>
        </w:rPr>
        <w:t xml:space="preserve"> and flexible </w:t>
      </w:r>
      <w:r>
        <w:rPr>
          <w:rFonts w:ascii="Arial" w:hAnsi="Arial" w:cs="Arial"/>
          <w:sz w:val="24"/>
          <w:szCs w:val="24"/>
        </w:rPr>
        <w:t>science</w:t>
      </w:r>
      <w:r w:rsidR="00C14BA4">
        <w:rPr>
          <w:rFonts w:ascii="Arial" w:hAnsi="Arial" w:cs="Arial"/>
          <w:sz w:val="24"/>
          <w:szCs w:val="24"/>
        </w:rPr>
        <w:t>-</w:t>
      </w:r>
      <w:r>
        <w:rPr>
          <w:rFonts w:ascii="Arial" w:hAnsi="Arial" w:cs="Arial"/>
          <w:sz w:val="24"/>
          <w:szCs w:val="24"/>
        </w:rPr>
        <w:t xml:space="preserve"> based regulatory framework that </w:t>
      </w:r>
      <w:r w:rsidR="00894489">
        <w:rPr>
          <w:rFonts w:ascii="Arial" w:hAnsi="Arial" w:cs="Arial"/>
          <w:sz w:val="24"/>
          <w:szCs w:val="24"/>
        </w:rPr>
        <w:t>can adapt and evolve to the rapidly changing environment;</w:t>
      </w:r>
    </w:p>
    <w:p w14:paraId="5B8CF0E6" w14:textId="6815A45F" w:rsidR="006C6729" w:rsidRDefault="00C14BA4" w:rsidP="00C14BA4">
      <w:pPr>
        <w:pStyle w:val="ListParagraph"/>
        <w:numPr>
          <w:ilvl w:val="0"/>
          <w:numId w:val="7"/>
        </w:numPr>
        <w:rPr>
          <w:rFonts w:ascii="Arial" w:hAnsi="Arial" w:cs="Arial"/>
          <w:sz w:val="24"/>
          <w:szCs w:val="24"/>
        </w:rPr>
      </w:pPr>
      <w:r>
        <w:rPr>
          <w:rFonts w:ascii="Arial" w:hAnsi="Arial" w:cs="Arial"/>
          <w:sz w:val="24"/>
          <w:szCs w:val="24"/>
        </w:rPr>
        <w:t>Agree</w:t>
      </w:r>
      <w:r w:rsidR="006C6729">
        <w:rPr>
          <w:rFonts w:ascii="Arial" w:hAnsi="Arial" w:cs="Arial"/>
          <w:sz w:val="24"/>
          <w:szCs w:val="24"/>
        </w:rPr>
        <w:t xml:space="preserve"> that children and </w:t>
      </w:r>
      <w:r w:rsidR="00894489">
        <w:rPr>
          <w:rFonts w:ascii="Arial" w:hAnsi="Arial" w:cs="Arial"/>
          <w:sz w:val="24"/>
          <w:szCs w:val="24"/>
        </w:rPr>
        <w:t xml:space="preserve">adolescents </w:t>
      </w:r>
      <w:r>
        <w:rPr>
          <w:rFonts w:ascii="Arial" w:hAnsi="Arial" w:cs="Arial"/>
          <w:sz w:val="24"/>
          <w:szCs w:val="24"/>
        </w:rPr>
        <w:t>should not use tobacco and nicotine products and</w:t>
      </w:r>
      <w:r w:rsidR="006C6729">
        <w:rPr>
          <w:rFonts w:ascii="Arial" w:hAnsi="Arial" w:cs="Arial"/>
          <w:sz w:val="24"/>
          <w:szCs w:val="24"/>
        </w:rPr>
        <w:t xml:space="preserve"> </w:t>
      </w:r>
      <w:r w:rsidR="00894489">
        <w:rPr>
          <w:rFonts w:ascii="Arial" w:hAnsi="Arial" w:cs="Arial"/>
          <w:sz w:val="24"/>
          <w:szCs w:val="24"/>
        </w:rPr>
        <w:t>that this audience is</w:t>
      </w:r>
      <w:r w:rsidR="006C6729">
        <w:rPr>
          <w:rFonts w:ascii="Arial" w:hAnsi="Arial" w:cs="Arial"/>
          <w:sz w:val="24"/>
          <w:szCs w:val="24"/>
        </w:rPr>
        <w:t xml:space="preserve"> not targeted to use any form of tobacco or nicotine</w:t>
      </w:r>
      <w:r>
        <w:rPr>
          <w:rFonts w:ascii="Arial" w:hAnsi="Arial" w:cs="Arial"/>
          <w:sz w:val="24"/>
          <w:szCs w:val="24"/>
        </w:rPr>
        <w:t>;</w:t>
      </w:r>
    </w:p>
    <w:p w14:paraId="1E852496" w14:textId="65435D03" w:rsidR="00C14BA4" w:rsidRPr="00C14BA4" w:rsidRDefault="00C14BA4" w:rsidP="00C14BA4">
      <w:pPr>
        <w:pStyle w:val="ListParagraph"/>
        <w:numPr>
          <w:ilvl w:val="0"/>
          <w:numId w:val="7"/>
        </w:numPr>
        <w:rPr>
          <w:rFonts w:ascii="Arial" w:hAnsi="Arial" w:cs="Arial"/>
          <w:sz w:val="24"/>
          <w:szCs w:val="24"/>
        </w:rPr>
      </w:pPr>
      <w:r>
        <w:rPr>
          <w:rFonts w:ascii="Arial" w:hAnsi="Arial" w:cs="Arial"/>
          <w:sz w:val="24"/>
          <w:szCs w:val="24"/>
        </w:rPr>
        <w:t xml:space="preserve">Agree that meeting the challenges and taking opportunities for reducing disease and death from tobacco entails greater engagement by a broad spectrum of stakeholders and interests. </w:t>
      </w:r>
    </w:p>
    <w:p w14:paraId="4A66DB27" w14:textId="77777777" w:rsidR="00741053" w:rsidRPr="00326E99" w:rsidRDefault="00741053">
      <w:pPr>
        <w:rPr>
          <w:rFonts w:ascii="Arial" w:hAnsi="Arial" w:cs="Arial"/>
          <w:b/>
          <w:bCs/>
          <w:sz w:val="24"/>
          <w:szCs w:val="24"/>
        </w:rPr>
      </w:pPr>
    </w:p>
    <w:p w14:paraId="068B7811" w14:textId="7564C1BE" w:rsidR="00BF1992" w:rsidRPr="00326E99" w:rsidRDefault="00741053">
      <w:pPr>
        <w:rPr>
          <w:rFonts w:ascii="Arial" w:hAnsi="Arial" w:cs="Arial"/>
          <w:b/>
          <w:bCs/>
          <w:sz w:val="24"/>
          <w:szCs w:val="24"/>
        </w:rPr>
      </w:pPr>
      <w:r w:rsidRPr="00326E99">
        <w:rPr>
          <w:rFonts w:ascii="Arial" w:hAnsi="Arial" w:cs="Arial"/>
          <w:b/>
          <w:bCs/>
          <w:sz w:val="24"/>
          <w:szCs w:val="24"/>
        </w:rPr>
        <w:t xml:space="preserve">A Personal Note of Thanks: </w:t>
      </w:r>
    </w:p>
    <w:p w14:paraId="55E6960E" w14:textId="635B3F7B" w:rsidR="00BF1992" w:rsidRDefault="00BF1992">
      <w:pPr>
        <w:rPr>
          <w:rFonts w:ascii="Arial" w:hAnsi="Arial" w:cs="Arial"/>
          <w:sz w:val="24"/>
          <w:szCs w:val="24"/>
        </w:rPr>
      </w:pPr>
      <w:r>
        <w:rPr>
          <w:rFonts w:ascii="Arial" w:hAnsi="Arial" w:cs="Arial"/>
          <w:sz w:val="24"/>
          <w:szCs w:val="24"/>
        </w:rPr>
        <w:t>While this observational piece highlights</w:t>
      </w:r>
      <w:r w:rsidR="00741053">
        <w:rPr>
          <w:rFonts w:ascii="Arial" w:hAnsi="Arial" w:cs="Arial"/>
          <w:sz w:val="24"/>
          <w:szCs w:val="24"/>
        </w:rPr>
        <w:t xml:space="preserve"> some</w:t>
      </w:r>
      <w:r>
        <w:rPr>
          <w:rFonts w:ascii="Arial" w:hAnsi="Arial" w:cs="Arial"/>
          <w:sz w:val="24"/>
          <w:szCs w:val="24"/>
        </w:rPr>
        <w:t xml:space="preserve"> of my own recollections of events</w:t>
      </w:r>
      <w:r w:rsidR="0008651F">
        <w:rPr>
          <w:rFonts w:ascii="Arial" w:hAnsi="Arial" w:cs="Arial"/>
          <w:sz w:val="24"/>
          <w:szCs w:val="24"/>
        </w:rPr>
        <w:t>,</w:t>
      </w:r>
      <w:r>
        <w:rPr>
          <w:rFonts w:ascii="Arial" w:hAnsi="Arial" w:cs="Arial"/>
          <w:sz w:val="24"/>
          <w:szCs w:val="24"/>
        </w:rPr>
        <w:t xml:space="preserve"> I would be very remiss if I did not acknowledge</w:t>
      </w:r>
      <w:r w:rsidR="00C478AD">
        <w:rPr>
          <w:rFonts w:ascii="Arial" w:hAnsi="Arial" w:cs="Arial"/>
          <w:sz w:val="24"/>
          <w:szCs w:val="24"/>
        </w:rPr>
        <w:t xml:space="preserve"> and thank</w:t>
      </w:r>
      <w:r>
        <w:rPr>
          <w:rFonts w:ascii="Arial" w:hAnsi="Arial" w:cs="Arial"/>
          <w:sz w:val="24"/>
          <w:szCs w:val="24"/>
        </w:rPr>
        <w:t xml:space="preserve"> the dozens and dozens of people who have helped move things forward and who took </w:t>
      </w:r>
      <w:r w:rsidR="000A3D6D">
        <w:rPr>
          <w:rFonts w:ascii="Arial" w:hAnsi="Arial" w:cs="Arial"/>
          <w:sz w:val="24"/>
          <w:szCs w:val="24"/>
        </w:rPr>
        <w:t xml:space="preserve">and are taking </w:t>
      </w:r>
      <w:r>
        <w:rPr>
          <w:rFonts w:ascii="Arial" w:hAnsi="Arial" w:cs="Arial"/>
          <w:sz w:val="24"/>
          <w:szCs w:val="24"/>
        </w:rPr>
        <w:t>leadership roles</w:t>
      </w:r>
      <w:r w:rsidR="00326E99">
        <w:rPr>
          <w:rFonts w:ascii="Arial" w:hAnsi="Arial" w:cs="Arial"/>
          <w:sz w:val="24"/>
          <w:szCs w:val="24"/>
        </w:rPr>
        <w:t>,</w:t>
      </w:r>
      <w:r w:rsidR="00C478AD">
        <w:rPr>
          <w:rFonts w:ascii="Arial" w:hAnsi="Arial" w:cs="Arial"/>
          <w:sz w:val="24"/>
          <w:szCs w:val="24"/>
        </w:rPr>
        <w:t xml:space="preserve"> often</w:t>
      </w:r>
      <w:r>
        <w:rPr>
          <w:rFonts w:ascii="Arial" w:hAnsi="Arial" w:cs="Arial"/>
          <w:sz w:val="24"/>
          <w:szCs w:val="24"/>
        </w:rPr>
        <w:t xml:space="preserve"> in face of criticism</w:t>
      </w:r>
      <w:r w:rsidR="00326E99">
        <w:rPr>
          <w:rFonts w:ascii="Arial" w:hAnsi="Arial" w:cs="Arial"/>
          <w:sz w:val="24"/>
          <w:szCs w:val="24"/>
        </w:rPr>
        <w:t>,</w:t>
      </w:r>
      <w:r w:rsidR="000A3D6D">
        <w:rPr>
          <w:rFonts w:ascii="Arial" w:hAnsi="Arial" w:cs="Arial"/>
          <w:sz w:val="24"/>
          <w:szCs w:val="24"/>
        </w:rPr>
        <w:t xml:space="preserve"> to make THR a part of the solution rather than be seen as part of the problem and who believe that ‘engagement and dialogue’ are critical components for moving forward. The list is long </w:t>
      </w:r>
      <w:r w:rsidR="00D209F9">
        <w:rPr>
          <w:rFonts w:ascii="Arial" w:hAnsi="Arial" w:cs="Arial"/>
          <w:sz w:val="24"/>
          <w:szCs w:val="24"/>
        </w:rPr>
        <w:t xml:space="preserve">and diverse </w:t>
      </w:r>
      <w:r w:rsidR="000A3D6D">
        <w:rPr>
          <w:rFonts w:ascii="Arial" w:hAnsi="Arial" w:cs="Arial"/>
          <w:sz w:val="24"/>
          <w:szCs w:val="24"/>
        </w:rPr>
        <w:t>but</w:t>
      </w:r>
      <w:r>
        <w:rPr>
          <w:rFonts w:ascii="Arial" w:hAnsi="Arial" w:cs="Arial"/>
          <w:sz w:val="24"/>
          <w:szCs w:val="24"/>
        </w:rPr>
        <w:t xml:space="preserve"> include</w:t>
      </w:r>
      <w:r w:rsidR="000A3D6D">
        <w:rPr>
          <w:rFonts w:ascii="Arial" w:hAnsi="Arial" w:cs="Arial"/>
          <w:sz w:val="24"/>
          <w:szCs w:val="24"/>
        </w:rPr>
        <w:t>s</w:t>
      </w:r>
      <w:r>
        <w:rPr>
          <w:rFonts w:ascii="Arial" w:hAnsi="Arial" w:cs="Arial"/>
          <w:sz w:val="24"/>
          <w:szCs w:val="24"/>
        </w:rPr>
        <w:t xml:space="preserve"> many of my colleagues in the public health community, government officials, </w:t>
      </w:r>
      <w:r w:rsidR="000A3D6D">
        <w:rPr>
          <w:rFonts w:ascii="Arial" w:hAnsi="Arial" w:cs="Arial"/>
          <w:sz w:val="24"/>
          <w:szCs w:val="24"/>
        </w:rPr>
        <w:t xml:space="preserve">academic </w:t>
      </w:r>
      <w:r w:rsidR="0008651F">
        <w:rPr>
          <w:rFonts w:ascii="Arial" w:hAnsi="Arial" w:cs="Arial"/>
          <w:sz w:val="24"/>
          <w:szCs w:val="24"/>
        </w:rPr>
        <w:t xml:space="preserve">research </w:t>
      </w:r>
      <w:r w:rsidR="000A3D6D">
        <w:rPr>
          <w:rFonts w:ascii="Arial" w:hAnsi="Arial" w:cs="Arial"/>
          <w:sz w:val="24"/>
          <w:szCs w:val="24"/>
        </w:rPr>
        <w:t>organizations,</w:t>
      </w:r>
      <w:r w:rsidR="00D209F9">
        <w:rPr>
          <w:rFonts w:ascii="Arial" w:hAnsi="Arial" w:cs="Arial"/>
          <w:sz w:val="24"/>
          <w:szCs w:val="24"/>
        </w:rPr>
        <w:t xml:space="preserve"> manufacturers,</w:t>
      </w:r>
      <w:r w:rsidR="00F95681">
        <w:rPr>
          <w:rFonts w:ascii="Arial" w:hAnsi="Arial" w:cs="Arial"/>
          <w:sz w:val="24"/>
          <w:szCs w:val="24"/>
        </w:rPr>
        <w:t xml:space="preserve"> tobacco growers,</w:t>
      </w:r>
      <w:r w:rsidR="000A3D6D">
        <w:rPr>
          <w:rFonts w:ascii="Arial" w:hAnsi="Arial" w:cs="Arial"/>
          <w:sz w:val="24"/>
          <w:szCs w:val="24"/>
        </w:rPr>
        <w:t xml:space="preserve"> organizations such as the Food and Drug Law Institute, the UVA’s Institute for Engagement and Negotiation, </w:t>
      </w:r>
      <w:r w:rsidR="00741053">
        <w:rPr>
          <w:rFonts w:ascii="Arial" w:hAnsi="Arial" w:cs="Arial"/>
          <w:sz w:val="24"/>
          <w:szCs w:val="24"/>
        </w:rPr>
        <w:t xml:space="preserve">trade associations such </w:t>
      </w:r>
      <w:r w:rsidR="00671C2A">
        <w:rPr>
          <w:rFonts w:ascii="Arial" w:hAnsi="Arial" w:cs="Arial"/>
          <w:sz w:val="24"/>
          <w:szCs w:val="24"/>
        </w:rPr>
        <w:t xml:space="preserve">as </w:t>
      </w:r>
      <w:r w:rsidR="009600F9">
        <w:rPr>
          <w:rFonts w:ascii="Arial" w:hAnsi="Arial" w:cs="Arial"/>
          <w:sz w:val="24"/>
          <w:szCs w:val="24"/>
        </w:rPr>
        <w:t xml:space="preserve">the Global Tobacco and Nicotine Forum, </w:t>
      </w:r>
      <w:r w:rsidR="00D209F9">
        <w:rPr>
          <w:rFonts w:ascii="Arial" w:hAnsi="Arial" w:cs="Arial"/>
          <w:sz w:val="24"/>
          <w:szCs w:val="24"/>
        </w:rPr>
        <w:t xml:space="preserve">the Global Forum on Nicotine and many more. </w:t>
      </w:r>
    </w:p>
    <w:p w14:paraId="4F8E5E28" w14:textId="23BF0C16" w:rsidR="00671C2A" w:rsidRDefault="00671C2A">
      <w:pPr>
        <w:rPr>
          <w:rFonts w:ascii="Arial" w:hAnsi="Arial" w:cs="Arial"/>
          <w:sz w:val="24"/>
          <w:szCs w:val="24"/>
        </w:rPr>
      </w:pPr>
    </w:p>
    <w:p w14:paraId="733F5C84" w14:textId="4D20E686" w:rsidR="00671C2A" w:rsidRPr="001F52D5" w:rsidRDefault="000F635B">
      <w:pPr>
        <w:rPr>
          <w:rFonts w:ascii="Arial" w:hAnsi="Arial" w:cs="Arial"/>
          <w:b/>
          <w:bCs/>
          <w:sz w:val="24"/>
          <w:szCs w:val="24"/>
        </w:rPr>
      </w:pPr>
      <w:r w:rsidRPr="001F52D5">
        <w:rPr>
          <w:rFonts w:ascii="Arial" w:hAnsi="Arial" w:cs="Arial"/>
          <w:b/>
          <w:bCs/>
          <w:sz w:val="24"/>
          <w:szCs w:val="24"/>
        </w:rPr>
        <w:t xml:space="preserve">A Few </w:t>
      </w:r>
      <w:r w:rsidR="00D209F9" w:rsidRPr="001F52D5">
        <w:rPr>
          <w:rFonts w:ascii="Arial" w:hAnsi="Arial" w:cs="Arial"/>
          <w:b/>
          <w:bCs/>
          <w:sz w:val="24"/>
          <w:szCs w:val="24"/>
        </w:rPr>
        <w:t xml:space="preserve">Sources and </w:t>
      </w:r>
      <w:r w:rsidR="00671C2A" w:rsidRPr="001F52D5">
        <w:rPr>
          <w:rFonts w:ascii="Arial" w:hAnsi="Arial" w:cs="Arial"/>
          <w:b/>
          <w:bCs/>
          <w:sz w:val="24"/>
          <w:szCs w:val="24"/>
        </w:rPr>
        <w:t>Suggested Reading</w:t>
      </w:r>
      <w:r w:rsidR="00E26261" w:rsidRPr="001F52D5">
        <w:rPr>
          <w:rFonts w:ascii="Arial" w:hAnsi="Arial" w:cs="Arial"/>
          <w:b/>
          <w:bCs/>
          <w:sz w:val="24"/>
          <w:szCs w:val="24"/>
        </w:rPr>
        <w:t>s</w:t>
      </w:r>
      <w:r w:rsidR="00943C29" w:rsidRPr="001F52D5">
        <w:rPr>
          <w:rFonts w:ascii="Arial" w:hAnsi="Arial" w:cs="Arial"/>
          <w:b/>
          <w:bCs/>
          <w:sz w:val="24"/>
          <w:szCs w:val="24"/>
        </w:rPr>
        <w:t xml:space="preserve"> for Background and Reference</w:t>
      </w:r>
      <w:r w:rsidR="00D209F9" w:rsidRPr="001F52D5">
        <w:rPr>
          <w:rFonts w:ascii="Arial" w:hAnsi="Arial" w:cs="Arial"/>
          <w:b/>
          <w:bCs/>
          <w:sz w:val="24"/>
          <w:szCs w:val="24"/>
        </w:rPr>
        <w:t>:</w:t>
      </w:r>
    </w:p>
    <w:p w14:paraId="4C6F0871" w14:textId="40D74C34" w:rsidR="00671C2A" w:rsidRDefault="00102C48">
      <w:pPr>
        <w:rPr>
          <w:rFonts w:ascii="Arial" w:hAnsi="Arial" w:cs="Arial"/>
          <w:sz w:val="24"/>
          <w:szCs w:val="24"/>
        </w:rPr>
      </w:pPr>
      <w:r>
        <w:rPr>
          <w:rFonts w:ascii="Arial" w:hAnsi="Arial" w:cs="Arial"/>
          <w:sz w:val="24"/>
          <w:szCs w:val="24"/>
        </w:rPr>
        <w:lastRenderedPageBreak/>
        <w:t>Alliance for Health Economic and Agriculture Development (A</w:t>
      </w:r>
      <w:r w:rsidR="00943C29">
        <w:rPr>
          <w:rFonts w:ascii="Arial" w:hAnsi="Arial" w:cs="Arial"/>
          <w:sz w:val="24"/>
          <w:szCs w:val="24"/>
        </w:rPr>
        <w:t>H</w:t>
      </w:r>
      <w:r>
        <w:rPr>
          <w:rFonts w:ascii="Arial" w:hAnsi="Arial" w:cs="Arial"/>
          <w:sz w:val="24"/>
          <w:szCs w:val="24"/>
        </w:rPr>
        <w:t>EAD)</w:t>
      </w:r>
      <w:r w:rsidR="00943C29">
        <w:rPr>
          <w:rFonts w:ascii="Arial" w:hAnsi="Arial" w:cs="Arial"/>
          <w:sz w:val="24"/>
          <w:szCs w:val="24"/>
        </w:rPr>
        <w:t xml:space="preserve"> Ballin</w:t>
      </w:r>
      <w:r w:rsidR="0008651F">
        <w:rPr>
          <w:rFonts w:ascii="Arial" w:hAnsi="Arial" w:cs="Arial"/>
          <w:sz w:val="24"/>
          <w:szCs w:val="24"/>
        </w:rPr>
        <w:t>,</w:t>
      </w:r>
      <w:r w:rsidR="00943C29">
        <w:rPr>
          <w:rFonts w:ascii="Arial" w:hAnsi="Arial" w:cs="Arial"/>
          <w:sz w:val="24"/>
          <w:szCs w:val="24"/>
        </w:rPr>
        <w:t xml:space="preserve"> Scott et al, </w:t>
      </w:r>
      <w:r>
        <w:rPr>
          <w:rFonts w:ascii="Arial" w:hAnsi="Arial" w:cs="Arial"/>
          <w:sz w:val="24"/>
          <w:szCs w:val="24"/>
        </w:rPr>
        <w:t xml:space="preserve"> </w:t>
      </w:r>
      <w:hyperlink r:id="rId6" w:history="1">
        <w:r w:rsidR="007E05A7" w:rsidRPr="00AA4724">
          <w:rPr>
            <w:rStyle w:val="Hyperlink"/>
            <w:rFonts w:ascii="Arial" w:hAnsi="Arial" w:cs="Arial"/>
            <w:sz w:val="24"/>
            <w:szCs w:val="24"/>
          </w:rPr>
          <w:t>www.tobaccoatacrossroads.com</w:t>
        </w:r>
      </w:hyperlink>
      <w:r w:rsidR="007E05A7">
        <w:rPr>
          <w:rStyle w:val="Hyperlink"/>
          <w:rFonts w:ascii="Arial" w:hAnsi="Arial" w:cs="Arial"/>
          <w:sz w:val="24"/>
          <w:szCs w:val="24"/>
        </w:rPr>
        <w:t xml:space="preserve"> </w:t>
      </w:r>
      <w:r w:rsidR="008934ED">
        <w:rPr>
          <w:rFonts w:ascii="Arial" w:hAnsi="Arial" w:cs="Arial"/>
          <w:sz w:val="24"/>
          <w:szCs w:val="24"/>
        </w:rPr>
        <w:t xml:space="preserve"> Several</w:t>
      </w:r>
      <w:r w:rsidR="0008651F">
        <w:rPr>
          <w:rFonts w:ascii="Arial" w:hAnsi="Arial" w:cs="Arial"/>
          <w:sz w:val="24"/>
          <w:szCs w:val="24"/>
        </w:rPr>
        <w:t xml:space="preserve"> extensive</w:t>
      </w:r>
      <w:r w:rsidR="008934ED">
        <w:rPr>
          <w:rFonts w:ascii="Arial" w:hAnsi="Arial" w:cs="Arial"/>
          <w:sz w:val="24"/>
          <w:szCs w:val="24"/>
        </w:rPr>
        <w:t xml:space="preserve"> white papers and presentations may be of interest including: </w:t>
      </w:r>
    </w:p>
    <w:p w14:paraId="5B8B728C" w14:textId="7B70053D" w:rsidR="008934ED" w:rsidRPr="00CF1B0F" w:rsidRDefault="0008651F" w:rsidP="00CF1B0F">
      <w:pPr>
        <w:pStyle w:val="ListParagraph"/>
        <w:numPr>
          <w:ilvl w:val="0"/>
          <w:numId w:val="8"/>
        </w:numPr>
        <w:rPr>
          <w:rFonts w:ascii="Arial" w:hAnsi="Arial" w:cs="Arial"/>
          <w:sz w:val="24"/>
          <w:szCs w:val="24"/>
        </w:rPr>
      </w:pPr>
      <w:r>
        <w:rPr>
          <w:rFonts w:ascii="Arial" w:hAnsi="Arial" w:cs="Arial"/>
          <w:sz w:val="24"/>
          <w:szCs w:val="24"/>
        </w:rPr>
        <w:t>“</w:t>
      </w:r>
      <w:r w:rsidR="008934ED" w:rsidRPr="00CF1B0F">
        <w:rPr>
          <w:rFonts w:ascii="Arial" w:hAnsi="Arial" w:cs="Arial"/>
          <w:sz w:val="24"/>
          <w:szCs w:val="24"/>
        </w:rPr>
        <w:t xml:space="preserve">Tobacco and Tobacco Products et a Crossroads in </w:t>
      </w:r>
      <w:r w:rsidR="002A4C2F" w:rsidRPr="00CF1B0F">
        <w:rPr>
          <w:rFonts w:ascii="Arial" w:hAnsi="Arial" w:cs="Arial"/>
          <w:sz w:val="24"/>
          <w:szCs w:val="24"/>
        </w:rPr>
        <w:t>the</w:t>
      </w:r>
      <w:r w:rsidR="008934ED" w:rsidRPr="00CF1B0F">
        <w:rPr>
          <w:rFonts w:ascii="Arial" w:hAnsi="Arial" w:cs="Arial"/>
          <w:sz w:val="24"/>
          <w:szCs w:val="24"/>
        </w:rPr>
        <w:t xml:space="preserve"> 21</w:t>
      </w:r>
      <w:r w:rsidR="008934ED" w:rsidRPr="00CF1B0F">
        <w:rPr>
          <w:rFonts w:ascii="Arial" w:hAnsi="Arial" w:cs="Arial"/>
          <w:sz w:val="24"/>
          <w:szCs w:val="24"/>
          <w:vertAlign w:val="superscript"/>
        </w:rPr>
        <w:t>st</w:t>
      </w:r>
      <w:r w:rsidR="008934ED" w:rsidRPr="00CF1B0F">
        <w:rPr>
          <w:rFonts w:ascii="Arial" w:hAnsi="Arial" w:cs="Arial"/>
          <w:sz w:val="24"/>
          <w:szCs w:val="24"/>
        </w:rPr>
        <w:t xml:space="preserve"> Century</w:t>
      </w:r>
      <w:r w:rsidR="00326E99">
        <w:rPr>
          <w:rFonts w:ascii="Arial" w:hAnsi="Arial" w:cs="Arial"/>
          <w:sz w:val="24"/>
          <w:szCs w:val="24"/>
        </w:rPr>
        <w:t xml:space="preserve">-Reducing the Harm From Tobacco and </w:t>
      </w:r>
      <w:r w:rsidR="00C14BA4">
        <w:rPr>
          <w:rFonts w:ascii="Arial" w:hAnsi="Arial" w:cs="Arial"/>
          <w:sz w:val="24"/>
          <w:szCs w:val="24"/>
        </w:rPr>
        <w:t>T</w:t>
      </w:r>
      <w:r w:rsidR="00326E99">
        <w:rPr>
          <w:rFonts w:ascii="Arial" w:hAnsi="Arial" w:cs="Arial"/>
          <w:sz w:val="24"/>
          <w:szCs w:val="24"/>
        </w:rPr>
        <w:t xml:space="preserve">obacco Products; Can Tobacco Modification play a </w:t>
      </w:r>
      <w:proofErr w:type="gramStart"/>
      <w:r w:rsidR="00326E99">
        <w:rPr>
          <w:rFonts w:ascii="Arial" w:hAnsi="Arial" w:cs="Arial"/>
          <w:sz w:val="24"/>
          <w:szCs w:val="24"/>
        </w:rPr>
        <w:t>Role?;</w:t>
      </w:r>
      <w:proofErr w:type="gramEnd"/>
      <w:r w:rsidR="00326E99">
        <w:rPr>
          <w:rFonts w:ascii="Arial" w:hAnsi="Arial" w:cs="Arial"/>
          <w:sz w:val="24"/>
          <w:szCs w:val="24"/>
        </w:rPr>
        <w:t xml:space="preserve"> Seeking Civil Solutions in an Uncivil </w:t>
      </w:r>
      <w:r w:rsidR="00C14BA4">
        <w:rPr>
          <w:rFonts w:ascii="Arial" w:hAnsi="Arial" w:cs="Arial"/>
          <w:sz w:val="24"/>
          <w:szCs w:val="24"/>
        </w:rPr>
        <w:t>Environment</w:t>
      </w:r>
      <w:r>
        <w:rPr>
          <w:rFonts w:ascii="Arial" w:hAnsi="Arial" w:cs="Arial"/>
          <w:sz w:val="24"/>
          <w:szCs w:val="24"/>
        </w:rPr>
        <w:t>”</w:t>
      </w:r>
      <w:r w:rsidR="00CF1B0F">
        <w:rPr>
          <w:rFonts w:ascii="Arial" w:hAnsi="Arial" w:cs="Arial"/>
          <w:sz w:val="24"/>
          <w:szCs w:val="24"/>
        </w:rPr>
        <w:t xml:space="preserve"> (August</w:t>
      </w:r>
      <w:r w:rsidR="008934ED" w:rsidRPr="00CF1B0F">
        <w:rPr>
          <w:rFonts w:ascii="Arial" w:hAnsi="Arial" w:cs="Arial"/>
          <w:sz w:val="24"/>
          <w:szCs w:val="24"/>
        </w:rPr>
        <w:t xml:space="preserve"> 2006)</w:t>
      </w:r>
    </w:p>
    <w:p w14:paraId="5C53E63D" w14:textId="37C9791A" w:rsidR="008934ED" w:rsidRPr="00CF1B0F" w:rsidRDefault="002A4C2F" w:rsidP="00CF1B0F">
      <w:pPr>
        <w:pStyle w:val="ListParagraph"/>
        <w:numPr>
          <w:ilvl w:val="0"/>
          <w:numId w:val="8"/>
        </w:numPr>
        <w:rPr>
          <w:rFonts w:ascii="Arial" w:hAnsi="Arial" w:cs="Arial"/>
          <w:sz w:val="24"/>
          <w:szCs w:val="24"/>
        </w:rPr>
      </w:pPr>
      <w:r w:rsidRPr="00CF1B0F">
        <w:rPr>
          <w:rFonts w:ascii="Arial" w:hAnsi="Arial" w:cs="Arial"/>
          <w:sz w:val="24"/>
          <w:szCs w:val="24"/>
        </w:rPr>
        <w:t xml:space="preserve">“The Changing </w:t>
      </w:r>
      <w:r w:rsidR="00485B49" w:rsidRPr="00CF1B0F">
        <w:rPr>
          <w:rFonts w:ascii="Arial" w:hAnsi="Arial" w:cs="Arial"/>
          <w:sz w:val="24"/>
          <w:szCs w:val="24"/>
        </w:rPr>
        <w:t>Regulatory</w:t>
      </w:r>
      <w:r w:rsidRPr="00CF1B0F">
        <w:rPr>
          <w:rFonts w:ascii="Arial" w:hAnsi="Arial" w:cs="Arial"/>
          <w:sz w:val="24"/>
          <w:szCs w:val="24"/>
        </w:rPr>
        <w:t xml:space="preserve"> </w:t>
      </w:r>
      <w:r w:rsidR="00485B49" w:rsidRPr="00CF1B0F">
        <w:rPr>
          <w:rFonts w:ascii="Arial" w:hAnsi="Arial" w:cs="Arial"/>
          <w:sz w:val="24"/>
          <w:szCs w:val="24"/>
        </w:rPr>
        <w:t>Environment</w:t>
      </w:r>
      <w:r w:rsidRPr="00CF1B0F">
        <w:rPr>
          <w:rFonts w:ascii="Arial" w:hAnsi="Arial" w:cs="Arial"/>
          <w:sz w:val="24"/>
          <w:szCs w:val="24"/>
        </w:rPr>
        <w:t xml:space="preserve"> of </w:t>
      </w:r>
      <w:r w:rsidR="00485B49" w:rsidRPr="00CF1B0F">
        <w:rPr>
          <w:rFonts w:ascii="Arial" w:hAnsi="Arial" w:cs="Arial"/>
          <w:sz w:val="24"/>
          <w:szCs w:val="24"/>
        </w:rPr>
        <w:t>T</w:t>
      </w:r>
      <w:r w:rsidRPr="00CF1B0F">
        <w:rPr>
          <w:rFonts w:ascii="Arial" w:hAnsi="Arial" w:cs="Arial"/>
          <w:sz w:val="24"/>
          <w:szCs w:val="24"/>
        </w:rPr>
        <w:t xml:space="preserve">obacco, </w:t>
      </w:r>
      <w:r w:rsidR="00485B49" w:rsidRPr="00CF1B0F">
        <w:rPr>
          <w:rFonts w:ascii="Arial" w:hAnsi="Arial" w:cs="Arial"/>
          <w:sz w:val="24"/>
          <w:szCs w:val="24"/>
        </w:rPr>
        <w:t>Nicotine</w:t>
      </w:r>
      <w:r w:rsidRPr="00CF1B0F">
        <w:rPr>
          <w:rFonts w:ascii="Arial" w:hAnsi="Arial" w:cs="Arial"/>
          <w:sz w:val="24"/>
          <w:szCs w:val="24"/>
        </w:rPr>
        <w:t xml:space="preserve"> and </w:t>
      </w:r>
      <w:r w:rsidR="00485B49" w:rsidRPr="00CF1B0F">
        <w:rPr>
          <w:rFonts w:ascii="Arial" w:hAnsi="Arial" w:cs="Arial"/>
          <w:sz w:val="24"/>
          <w:szCs w:val="24"/>
        </w:rPr>
        <w:t>Alternative</w:t>
      </w:r>
      <w:r w:rsidRPr="00CF1B0F">
        <w:rPr>
          <w:rFonts w:ascii="Arial" w:hAnsi="Arial" w:cs="Arial"/>
          <w:sz w:val="24"/>
          <w:szCs w:val="24"/>
        </w:rPr>
        <w:t xml:space="preserve"> Products – </w:t>
      </w:r>
      <w:r w:rsidR="00485B49" w:rsidRPr="00CF1B0F">
        <w:rPr>
          <w:rFonts w:ascii="Arial" w:hAnsi="Arial" w:cs="Arial"/>
          <w:sz w:val="24"/>
          <w:szCs w:val="24"/>
        </w:rPr>
        <w:t>T</w:t>
      </w:r>
      <w:r w:rsidRPr="00CF1B0F">
        <w:rPr>
          <w:rFonts w:ascii="Arial" w:hAnsi="Arial" w:cs="Arial"/>
          <w:sz w:val="24"/>
          <w:szCs w:val="24"/>
        </w:rPr>
        <w:t xml:space="preserve">ime for a More Constructive Scientific </w:t>
      </w:r>
      <w:r w:rsidR="00485B49" w:rsidRPr="00CF1B0F">
        <w:rPr>
          <w:rFonts w:ascii="Arial" w:hAnsi="Arial" w:cs="Arial"/>
          <w:sz w:val="24"/>
          <w:szCs w:val="24"/>
        </w:rPr>
        <w:t>D</w:t>
      </w:r>
      <w:r w:rsidRPr="00CF1B0F">
        <w:rPr>
          <w:rFonts w:ascii="Arial" w:hAnsi="Arial" w:cs="Arial"/>
          <w:sz w:val="24"/>
          <w:szCs w:val="24"/>
        </w:rPr>
        <w:t xml:space="preserve">ialogue and </w:t>
      </w:r>
      <w:r w:rsidR="00485B49" w:rsidRPr="00CF1B0F">
        <w:rPr>
          <w:rFonts w:ascii="Arial" w:hAnsi="Arial" w:cs="Arial"/>
          <w:sz w:val="24"/>
          <w:szCs w:val="24"/>
        </w:rPr>
        <w:t>Engagement</w:t>
      </w:r>
      <w:r w:rsidRPr="00CF1B0F">
        <w:rPr>
          <w:rFonts w:ascii="Arial" w:hAnsi="Arial" w:cs="Arial"/>
          <w:sz w:val="24"/>
          <w:szCs w:val="24"/>
        </w:rPr>
        <w:t xml:space="preserve"> on Modified Risk Tobacco and Nicotine Products” </w:t>
      </w:r>
      <w:r w:rsidR="008934ED" w:rsidRPr="00CF1B0F">
        <w:rPr>
          <w:rFonts w:ascii="Arial" w:hAnsi="Arial" w:cs="Arial"/>
          <w:sz w:val="24"/>
          <w:szCs w:val="24"/>
        </w:rPr>
        <w:t xml:space="preserve">Keynote remarks of Scott D. Ballin before the Food and Drug </w:t>
      </w:r>
      <w:r w:rsidRPr="00CF1B0F">
        <w:rPr>
          <w:rFonts w:ascii="Arial" w:hAnsi="Arial" w:cs="Arial"/>
          <w:sz w:val="24"/>
          <w:szCs w:val="24"/>
        </w:rPr>
        <w:t>Administration’s</w:t>
      </w:r>
      <w:r w:rsidR="008934ED" w:rsidRPr="00CF1B0F">
        <w:rPr>
          <w:rFonts w:ascii="Arial" w:hAnsi="Arial" w:cs="Arial"/>
          <w:sz w:val="24"/>
          <w:szCs w:val="24"/>
        </w:rPr>
        <w:t xml:space="preserve"> Workshop on the Scientific Evaluation of Modified Risk To</w:t>
      </w:r>
      <w:r w:rsidR="00152DE6" w:rsidRPr="00CF1B0F">
        <w:rPr>
          <w:rFonts w:ascii="Arial" w:hAnsi="Arial" w:cs="Arial"/>
          <w:sz w:val="24"/>
          <w:szCs w:val="24"/>
        </w:rPr>
        <w:t>bacco Products (August 25-26 2011)</w:t>
      </w:r>
    </w:p>
    <w:p w14:paraId="4737B4E2" w14:textId="1748033E" w:rsidR="00CF1B0F" w:rsidRPr="00CF1B0F" w:rsidRDefault="00CF1B0F" w:rsidP="00CF1B0F">
      <w:pPr>
        <w:pStyle w:val="ListParagraph"/>
        <w:numPr>
          <w:ilvl w:val="0"/>
          <w:numId w:val="8"/>
        </w:numPr>
        <w:rPr>
          <w:rFonts w:ascii="Arial" w:hAnsi="Arial" w:cs="Arial"/>
          <w:sz w:val="24"/>
          <w:szCs w:val="24"/>
        </w:rPr>
      </w:pPr>
      <w:r w:rsidRPr="00CF1B0F">
        <w:rPr>
          <w:rFonts w:ascii="Arial" w:hAnsi="Arial" w:cs="Arial"/>
          <w:sz w:val="24"/>
          <w:szCs w:val="24"/>
        </w:rPr>
        <w:t xml:space="preserve">“SMOKEFREE” TOBACCO AND NICOTINE PRODUCTS: A Constructive and Practical Road Map </w:t>
      </w:r>
      <w:r w:rsidR="00C14BA4">
        <w:rPr>
          <w:rFonts w:ascii="Arial" w:hAnsi="Arial" w:cs="Arial"/>
          <w:sz w:val="24"/>
          <w:szCs w:val="24"/>
        </w:rPr>
        <w:t>T</w:t>
      </w:r>
      <w:r w:rsidRPr="00CF1B0F">
        <w:rPr>
          <w:rFonts w:ascii="Arial" w:hAnsi="Arial" w:cs="Arial"/>
          <w:sz w:val="24"/>
          <w:szCs w:val="24"/>
        </w:rPr>
        <w:t xml:space="preserve">owards a </w:t>
      </w:r>
      <w:r w:rsidR="00C14BA4">
        <w:rPr>
          <w:rFonts w:ascii="Arial" w:hAnsi="Arial" w:cs="Arial"/>
          <w:sz w:val="24"/>
          <w:szCs w:val="24"/>
        </w:rPr>
        <w:t>C</w:t>
      </w:r>
      <w:r w:rsidRPr="00CF1B0F">
        <w:rPr>
          <w:rFonts w:ascii="Arial" w:hAnsi="Arial" w:cs="Arial"/>
          <w:sz w:val="24"/>
          <w:szCs w:val="24"/>
        </w:rPr>
        <w:t>ivil Dialogue to Influence Public and Private Sector Policy Decisions</w:t>
      </w:r>
      <w:r w:rsidR="0008651F">
        <w:rPr>
          <w:rFonts w:ascii="Arial" w:hAnsi="Arial" w:cs="Arial"/>
          <w:sz w:val="24"/>
          <w:szCs w:val="24"/>
        </w:rPr>
        <w:t>”</w:t>
      </w:r>
      <w:r w:rsidR="00C14BA4">
        <w:rPr>
          <w:rFonts w:ascii="Arial" w:hAnsi="Arial" w:cs="Arial"/>
          <w:sz w:val="24"/>
          <w:szCs w:val="24"/>
        </w:rPr>
        <w:t>,</w:t>
      </w:r>
      <w:r w:rsidRPr="00CF1B0F">
        <w:rPr>
          <w:rFonts w:ascii="Arial" w:hAnsi="Arial" w:cs="Arial"/>
          <w:sz w:val="24"/>
          <w:szCs w:val="24"/>
        </w:rPr>
        <w:t xml:space="preserve"> November 2007)</w:t>
      </w:r>
    </w:p>
    <w:p w14:paraId="186F6F4B" w14:textId="40B1118E" w:rsidR="002A4C2F" w:rsidRDefault="002A4C2F" w:rsidP="002A4C2F">
      <w:pPr>
        <w:rPr>
          <w:rFonts w:ascii="Arial" w:hAnsi="Arial" w:cs="Arial"/>
          <w:sz w:val="24"/>
          <w:szCs w:val="24"/>
        </w:rPr>
      </w:pPr>
      <w:r>
        <w:rPr>
          <w:rFonts w:ascii="Arial" w:hAnsi="Arial" w:cs="Arial"/>
          <w:sz w:val="24"/>
          <w:szCs w:val="24"/>
        </w:rPr>
        <w:t>Food and Drug Law Institute Journal</w:t>
      </w:r>
      <w:r w:rsidR="00CF1B0F">
        <w:rPr>
          <w:rFonts w:ascii="Arial" w:hAnsi="Arial" w:cs="Arial"/>
          <w:sz w:val="24"/>
          <w:szCs w:val="24"/>
        </w:rPr>
        <w:t>,</w:t>
      </w:r>
      <w:r>
        <w:rPr>
          <w:rFonts w:ascii="Arial" w:hAnsi="Arial" w:cs="Arial"/>
          <w:sz w:val="24"/>
          <w:szCs w:val="24"/>
        </w:rPr>
        <w:t xml:space="preserve"> Special Issue: </w:t>
      </w:r>
      <w:r w:rsidRPr="00C478AD">
        <w:rPr>
          <w:rFonts w:ascii="Arial" w:hAnsi="Arial" w:cs="Arial"/>
          <w:i/>
          <w:iCs/>
          <w:sz w:val="24"/>
          <w:szCs w:val="24"/>
        </w:rPr>
        <w:t xml:space="preserve">The Conference on Tobacco Dependence: Innovative Regulatory Approaches to Reduce Death and </w:t>
      </w:r>
      <w:r>
        <w:rPr>
          <w:rFonts w:ascii="Arial" w:hAnsi="Arial" w:cs="Arial"/>
          <w:sz w:val="24"/>
          <w:szCs w:val="24"/>
        </w:rPr>
        <w:t>Disease</w:t>
      </w:r>
      <w:r w:rsidR="0008651F">
        <w:rPr>
          <w:rFonts w:ascii="Arial" w:hAnsi="Arial" w:cs="Arial"/>
          <w:sz w:val="24"/>
          <w:szCs w:val="24"/>
        </w:rPr>
        <w:t>,</w:t>
      </w:r>
      <w:r>
        <w:rPr>
          <w:rFonts w:ascii="Arial" w:hAnsi="Arial" w:cs="Arial"/>
          <w:sz w:val="24"/>
          <w:szCs w:val="24"/>
        </w:rPr>
        <w:t xml:space="preserve"> Volume 53 Supplement,1998</w:t>
      </w:r>
    </w:p>
    <w:p w14:paraId="56E25430" w14:textId="060D5B2E" w:rsidR="00671C2A" w:rsidRDefault="00671C2A">
      <w:pPr>
        <w:rPr>
          <w:rFonts w:ascii="Arial" w:hAnsi="Arial" w:cs="Arial"/>
          <w:sz w:val="24"/>
          <w:szCs w:val="24"/>
        </w:rPr>
      </w:pPr>
      <w:r>
        <w:rPr>
          <w:rFonts w:ascii="Arial" w:hAnsi="Arial" w:cs="Arial"/>
          <w:sz w:val="24"/>
          <w:szCs w:val="24"/>
        </w:rPr>
        <w:t>Hilts, Philip J.</w:t>
      </w:r>
      <w:r w:rsidR="00D209F9">
        <w:rPr>
          <w:rFonts w:ascii="Arial" w:hAnsi="Arial" w:cs="Arial"/>
          <w:sz w:val="24"/>
          <w:szCs w:val="24"/>
        </w:rPr>
        <w:t xml:space="preserve"> </w:t>
      </w:r>
      <w:r>
        <w:rPr>
          <w:rFonts w:ascii="Arial" w:hAnsi="Arial" w:cs="Arial"/>
          <w:sz w:val="24"/>
          <w:szCs w:val="24"/>
        </w:rPr>
        <w:t xml:space="preserve"> Smoke Screen- </w:t>
      </w:r>
      <w:r w:rsidRPr="00D209F9">
        <w:rPr>
          <w:rFonts w:ascii="Arial" w:hAnsi="Arial" w:cs="Arial"/>
          <w:i/>
          <w:iCs/>
          <w:sz w:val="24"/>
          <w:szCs w:val="24"/>
        </w:rPr>
        <w:t>The Truth Behind the Tobacco Industry Coverup</w:t>
      </w:r>
      <w:r>
        <w:rPr>
          <w:rFonts w:ascii="Arial" w:hAnsi="Arial" w:cs="Arial"/>
          <w:sz w:val="24"/>
          <w:szCs w:val="24"/>
        </w:rPr>
        <w:t>.</w:t>
      </w:r>
      <w:r w:rsidR="00D209F9">
        <w:rPr>
          <w:rFonts w:ascii="Arial" w:hAnsi="Arial" w:cs="Arial"/>
          <w:sz w:val="24"/>
          <w:szCs w:val="24"/>
        </w:rPr>
        <w:t xml:space="preserve"> </w:t>
      </w:r>
      <w:r w:rsidR="00DF3121">
        <w:rPr>
          <w:rFonts w:ascii="Arial" w:hAnsi="Arial" w:cs="Arial"/>
          <w:sz w:val="24"/>
          <w:szCs w:val="24"/>
        </w:rPr>
        <w:t>Addison-</w:t>
      </w:r>
      <w:r w:rsidR="00D209F9">
        <w:rPr>
          <w:rFonts w:ascii="Arial" w:hAnsi="Arial" w:cs="Arial"/>
          <w:sz w:val="24"/>
          <w:szCs w:val="24"/>
        </w:rPr>
        <w:t>W</w:t>
      </w:r>
      <w:r w:rsidR="00DF3121">
        <w:rPr>
          <w:rFonts w:ascii="Arial" w:hAnsi="Arial" w:cs="Arial"/>
          <w:sz w:val="24"/>
          <w:szCs w:val="24"/>
        </w:rPr>
        <w:t>esley Publishing Company, Inc.,1996</w:t>
      </w:r>
    </w:p>
    <w:p w14:paraId="6358EE38" w14:textId="0E0FAB5D" w:rsidR="00DF3121" w:rsidRDefault="00E26261">
      <w:pPr>
        <w:rPr>
          <w:rFonts w:ascii="Arial" w:hAnsi="Arial" w:cs="Arial"/>
          <w:sz w:val="24"/>
          <w:szCs w:val="24"/>
        </w:rPr>
      </w:pPr>
      <w:r>
        <w:rPr>
          <w:rFonts w:ascii="Arial" w:hAnsi="Arial" w:cs="Arial"/>
          <w:sz w:val="24"/>
          <w:szCs w:val="24"/>
        </w:rPr>
        <w:t xml:space="preserve">Institute for Engagement and Negotiation, University of Virginia. </w:t>
      </w:r>
      <w:r w:rsidRPr="00E26261">
        <w:rPr>
          <w:rFonts w:ascii="Arial" w:hAnsi="Arial" w:cs="Arial"/>
          <w:i/>
          <w:iCs/>
          <w:sz w:val="24"/>
          <w:szCs w:val="24"/>
        </w:rPr>
        <w:t>Civil Dialogue on Tobacco, Nicotine, and Alternative Products Harm Reduction- Addressing a National and Global Smoking Epidemic</w:t>
      </w:r>
      <w:r>
        <w:rPr>
          <w:rFonts w:ascii="Arial" w:hAnsi="Arial" w:cs="Arial"/>
          <w:sz w:val="24"/>
          <w:szCs w:val="24"/>
        </w:rPr>
        <w:t xml:space="preserve">, </w:t>
      </w:r>
      <w:hyperlink r:id="rId7" w:history="1">
        <w:r w:rsidRPr="00EA24A5">
          <w:rPr>
            <w:rStyle w:val="Hyperlink"/>
            <w:rFonts w:ascii="Arial" w:hAnsi="Arial" w:cs="Arial"/>
            <w:sz w:val="24"/>
            <w:szCs w:val="24"/>
          </w:rPr>
          <w:t>http://morvencoreprnciples.net</w:t>
        </w:r>
      </w:hyperlink>
      <w:r>
        <w:rPr>
          <w:rFonts w:ascii="Arial" w:hAnsi="Arial" w:cs="Arial"/>
          <w:sz w:val="24"/>
          <w:szCs w:val="24"/>
        </w:rPr>
        <w:t xml:space="preserve"> April 2019</w:t>
      </w:r>
    </w:p>
    <w:p w14:paraId="57F4CDCA" w14:textId="1FCEB890" w:rsidR="00DF3121" w:rsidRDefault="00DF3121">
      <w:pPr>
        <w:rPr>
          <w:rFonts w:ascii="Arial" w:hAnsi="Arial" w:cs="Arial"/>
          <w:sz w:val="24"/>
          <w:szCs w:val="24"/>
        </w:rPr>
      </w:pPr>
      <w:r>
        <w:rPr>
          <w:rFonts w:ascii="Arial" w:hAnsi="Arial" w:cs="Arial"/>
          <w:sz w:val="24"/>
          <w:szCs w:val="24"/>
        </w:rPr>
        <w:t xml:space="preserve">Kessler, </w:t>
      </w:r>
      <w:r w:rsidRPr="00943C29">
        <w:rPr>
          <w:rFonts w:ascii="Arial" w:hAnsi="Arial" w:cs="Arial"/>
          <w:i/>
          <w:iCs/>
          <w:sz w:val="24"/>
          <w:szCs w:val="24"/>
        </w:rPr>
        <w:t>David</w:t>
      </w:r>
      <w:r w:rsidR="006C6729" w:rsidRPr="00943C29">
        <w:rPr>
          <w:rFonts w:ascii="Arial" w:hAnsi="Arial" w:cs="Arial"/>
          <w:i/>
          <w:iCs/>
          <w:sz w:val="24"/>
          <w:szCs w:val="24"/>
        </w:rPr>
        <w:t xml:space="preserve"> A Question of </w:t>
      </w:r>
      <w:r w:rsidR="00943C29" w:rsidRPr="00943C29">
        <w:rPr>
          <w:rFonts w:ascii="Arial" w:hAnsi="Arial" w:cs="Arial"/>
          <w:i/>
          <w:iCs/>
          <w:sz w:val="24"/>
          <w:szCs w:val="24"/>
        </w:rPr>
        <w:t>I</w:t>
      </w:r>
      <w:r w:rsidR="006C6729" w:rsidRPr="00943C29">
        <w:rPr>
          <w:rFonts w:ascii="Arial" w:hAnsi="Arial" w:cs="Arial"/>
          <w:i/>
          <w:iCs/>
          <w:sz w:val="24"/>
          <w:szCs w:val="24"/>
        </w:rPr>
        <w:t xml:space="preserve">ntent – A </w:t>
      </w:r>
      <w:r w:rsidR="00943C29" w:rsidRPr="00943C29">
        <w:rPr>
          <w:rFonts w:ascii="Arial" w:hAnsi="Arial" w:cs="Arial"/>
          <w:i/>
          <w:iCs/>
          <w:sz w:val="24"/>
          <w:szCs w:val="24"/>
        </w:rPr>
        <w:t>G</w:t>
      </w:r>
      <w:r w:rsidR="006C6729" w:rsidRPr="00943C29">
        <w:rPr>
          <w:rFonts w:ascii="Arial" w:hAnsi="Arial" w:cs="Arial"/>
          <w:i/>
          <w:iCs/>
          <w:sz w:val="24"/>
          <w:szCs w:val="24"/>
        </w:rPr>
        <w:t xml:space="preserve">reat American Battle with a </w:t>
      </w:r>
      <w:r w:rsidR="00943C29" w:rsidRPr="00943C29">
        <w:rPr>
          <w:rFonts w:ascii="Arial" w:hAnsi="Arial" w:cs="Arial"/>
          <w:i/>
          <w:iCs/>
          <w:sz w:val="24"/>
          <w:szCs w:val="24"/>
        </w:rPr>
        <w:t>Deadly Industry. Public Affairs</w:t>
      </w:r>
      <w:r w:rsidR="00943C29">
        <w:rPr>
          <w:rFonts w:ascii="Arial" w:hAnsi="Arial" w:cs="Arial"/>
          <w:sz w:val="24"/>
          <w:szCs w:val="24"/>
        </w:rPr>
        <w:t xml:space="preserve">, </w:t>
      </w:r>
      <w:r w:rsidR="00004352">
        <w:rPr>
          <w:rFonts w:ascii="Arial" w:hAnsi="Arial" w:cs="Arial"/>
          <w:sz w:val="24"/>
          <w:szCs w:val="24"/>
        </w:rPr>
        <w:t>Pe</w:t>
      </w:r>
      <w:r w:rsidR="00943C29">
        <w:rPr>
          <w:rFonts w:ascii="Arial" w:hAnsi="Arial" w:cs="Arial"/>
          <w:sz w:val="24"/>
          <w:szCs w:val="24"/>
        </w:rPr>
        <w:t>rseus Books Group, 2001</w:t>
      </w:r>
    </w:p>
    <w:p w14:paraId="7D024DD7" w14:textId="29543B46" w:rsidR="00DF3121" w:rsidRDefault="00DF3121">
      <w:pPr>
        <w:rPr>
          <w:rFonts w:ascii="Arial" w:hAnsi="Arial" w:cs="Arial"/>
          <w:sz w:val="24"/>
          <w:szCs w:val="24"/>
        </w:rPr>
      </w:pPr>
      <w:r>
        <w:rPr>
          <w:rFonts w:ascii="Arial" w:hAnsi="Arial" w:cs="Arial"/>
          <w:sz w:val="24"/>
          <w:szCs w:val="24"/>
        </w:rPr>
        <w:t xml:space="preserve">Kluger, Richard </w:t>
      </w:r>
      <w:r w:rsidRPr="00DF3121">
        <w:rPr>
          <w:rFonts w:ascii="Arial" w:hAnsi="Arial" w:cs="Arial"/>
          <w:i/>
          <w:iCs/>
          <w:sz w:val="24"/>
          <w:szCs w:val="24"/>
        </w:rPr>
        <w:t xml:space="preserve">Ashes to Ashes – America’s Hundred Year Cigarette </w:t>
      </w:r>
      <w:r w:rsidR="009954C4" w:rsidRPr="00DF3121">
        <w:rPr>
          <w:rFonts w:ascii="Arial" w:hAnsi="Arial" w:cs="Arial"/>
          <w:i/>
          <w:iCs/>
          <w:sz w:val="24"/>
          <w:szCs w:val="24"/>
        </w:rPr>
        <w:t>War, the</w:t>
      </w:r>
      <w:r w:rsidRPr="00DF3121">
        <w:rPr>
          <w:rFonts w:ascii="Arial" w:hAnsi="Arial" w:cs="Arial"/>
          <w:i/>
          <w:iCs/>
          <w:sz w:val="24"/>
          <w:szCs w:val="24"/>
        </w:rPr>
        <w:t xml:space="preserve"> Public Health, and the Unabas</w:t>
      </w:r>
      <w:r w:rsidR="00D209F9">
        <w:rPr>
          <w:rFonts w:ascii="Arial" w:hAnsi="Arial" w:cs="Arial"/>
          <w:i/>
          <w:iCs/>
          <w:sz w:val="24"/>
          <w:szCs w:val="24"/>
        </w:rPr>
        <w:t>h</w:t>
      </w:r>
      <w:r w:rsidRPr="00DF3121">
        <w:rPr>
          <w:rFonts w:ascii="Arial" w:hAnsi="Arial" w:cs="Arial"/>
          <w:i/>
          <w:iCs/>
          <w:sz w:val="24"/>
          <w:szCs w:val="24"/>
        </w:rPr>
        <w:t>ed Triumph of Philip Morris</w:t>
      </w:r>
      <w:r>
        <w:rPr>
          <w:rFonts w:ascii="Arial" w:hAnsi="Arial" w:cs="Arial"/>
          <w:sz w:val="24"/>
          <w:szCs w:val="24"/>
        </w:rPr>
        <w:t xml:space="preserve">. New York Alfred </w:t>
      </w:r>
      <w:r w:rsidR="0008651F">
        <w:rPr>
          <w:rFonts w:ascii="Arial" w:hAnsi="Arial" w:cs="Arial"/>
          <w:sz w:val="24"/>
          <w:szCs w:val="24"/>
        </w:rPr>
        <w:t>A. Knopf</w:t>
      </w:r>
      <w:r>
        <w:rPr>
          <w:rFonts w:ascii="Arial" w:hAnsi="Arial" w:cs="Arial"/>
          <w:sz w:val="24"/>
          <w:szCs w:val="24"/>
        </w:rPr>
        <w:t>,1996</w:t>
      </w:r>
    </w:p>
    <w:p w14:paraId="51068DEA" w14:textId="16486A5A" w:rsidR="00D209F9" w:rsidRDefault="00D209F9">
      <w:pPr>
        <w:rPr>
          <w:rFonts w:ascii="Arial" w:hAnsi="Arial" w:cs="Arial"/>
          <w:sz w:val="24"/>
          <w:szCs w:val="24"/>
        </w:rPr>
      </w:pPr>
      <w:r>
        <w:rPr>
          <w:rFonts w:ascii="Arial" w:hAnsi="Arial" w:cs="Arial"/>
          <w:sz w:val="24"/>
          <w:szCs w:val="24"/>
        </w:rPr>
        <w:t xml:space="preserve">Stratton, Kathleen et al editors, </w:t>
      </w:r>
      <w:r w:rsidRPr="00D209F9">
        <w:rPr>
          <w:rFonts w:ascii="Arial" w:hAnsi="Arial" w:cs="Arial"/>
          <w:i/>
          <w:iCs/>
          <w:sz w:val="24"/>
          <w:szCs w:val="24"/>
        </w:rPr>
        <w:t>Clearing the Smoke -Assessing the Science Base for Tobacco Harm Reduction.</w:t>
      </w:r>
      <w:r>
        <w:rPr>
          <w:rFonts w:ascii="Arial" w:hAnsi="Arial" w:cs="Arial"/>
          <w:sz w:val="24"/>
          <w:szCs w:val="24"/>
        </w:rPr>
        <w:t xml:space="preserve"> Institute of Medicine, National Academy of Sciences, National Academy Press 2001</w:t>
      </w:r>
    </w:p>
    <w:p w14:paraId="7324CB92" w14:textId="5120D3F1" w:rsidR="00C14BA4" w:rsidRDefault="00C14BA4">
      <w:pPr>
        <w:rPr>
          <w:rFonts w:ascii="Arial" w:hAnsi="Arial" w:cs="Arial"/>
          <w:sz w:val="24"/>
          <w:szCs w:val="24"/>
        </w:rPr>
      </w:pPr>
      <w:r>
        <w:rPr>
          <w:rFonts w:ascii="Arial" w:hAnsi="Arial" w:cs="Arial"/>
          <w:sz w:val="24"/>
          <w:szCs w:val="24"/>
        </w:rPr>
        <w:t xml:space="preserve">Tobacco Control Legal Consortium, </w:t>
      </w:r>
      <w:r w:rsidRPr="00C14BA4">
        <w:rPr>
          <w:rFonts w:ascii="Arial" w:hAnsi="Arial" w:cs="Arial"/>
          <w:i/>
          <w:iCs/>
          <w:sz w:val="24"/>
          <w:szCs w:val="24"/>
        </w:rPr>
        <w:t xml:space="preserve">The Verdict is </w:t>
      </w:r>
      <w:proofErr w:type="gramStart"/>
      <w:r w:rsidRPr="00C14BA4">
        <w:rPr>
          <w:rFonts w:ascii="Arial" w:hAnsi="Arial" w:cs="Arial"/>
          <w:i/>
          <w:iCs/>
          <w:sz w:val="24"/>
          <w:szCs w:val="24"/>
        </w:rPr>
        <w:t>In</w:t>
      </w:r>
      <w:proofErr w:type="gramEnd"/>
      <w:r w:rsidRPr="00C14BA4">
        <w:rPr>
          <w:rFonts w:ascii="Arial" w:hAnsi="Arial" w:cs="Arial"/>
          <w:i/>
          <w:iCs/>
          <w:sz w:val="24"/>
          <w:szCs w:val="24"/>
        </w:rPr>
        <w:t>: Findings from United States v. Philip Morris, The Hazards of Smoking (2006)</w:t>
      </w:r>
      <w:r>
        <w:rPr>
          <w:rFonts w:ascii="Arial" w:hAnsi="Arial" w:cs="Arial"/>
          <w:sz w:val="24"/>
          <w:szCs w:val="24"/>
        </w:rPr>
        <w:t xml:space="preserve"> (accessible at: publichealthlawcenter.org</w:t>
      </w:r>
      <w:r w:rsidR="0008651F">
        <w:rPr>
          <w:rFonts w:ascii="Arial" w:hAnsi="Arial" w:cs="Arial"/>
          <w:sz w:val="24"/>
          <w:szCs w:val="24"/>
        </w:rPr>
        <w:t>)</w:t>
      </w:r>
      <w:r>
        <w:rPr>
          <w:rFonts w:ascii="Arial" w:hAnsi="Arial" w:cs="Arial"/>
          <w:sz w:val="24"/>
          <w:szCs w:val="24"/>
        </w:rPr>
        <w:t xml:space="preserve"> </w:t>
      </w:r>
    </w:p>
    <w:p w14:paraId="7EA61078" w14:textId="0873E7C6" w:rsidR="00E26261" w:rsidRDefault="00E26261">
      <w:pPr>
        <w:rPr>
          <w:rFonts w:ascii="Arial" w:hAnsi="Arial" w:cs="Arial"/>
          <w:sz w:val="24"/>
          <w:szCs w:val="24"/>
        </w:rPr>
      </w:pPr>
    </w:p>
    <w:p w14:paraId="5541E8B6" w14:textId="77777777" w:rsidR="0001656E" w:rsidRPr="00BF1992" w:rsidRDefault="0001656E">
      <w:pPr>
        <w:rPr>
          <w:rFonts w:ascii="Arial" w:hAnsi="Arial" w:cs="Arial"/>
          <w:sz w:val="24"/>
          <w:szCs w:val="24"/>
        </w:rPr>
      </w:pPr>
    </w:p>
    <w:sectPr w:rsidR="0001656E" w:rsidRPr="00BF1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978"/>
    <w:multiLevelType w:val="hybridMultilevel"/>
    <w:tmpl w:val="9BF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1B1B"/>
    <w:multiLevelType w:val="hybridMultilevel"/>
    <w:tmpl w:val="238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30127"/>
    <w:multiLevelType w:val="hybridMultilevel"/>
    <w:tmpl w:val="C47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7095"/>
    <w:multiLevelType w:val="hybridMultilevel"/>
    <w:tmpl w:val="AC6C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22CC1"/>
    <w:multiLevelType w:val="hybridMultilevel"/>
    <w:tmpl w:val="324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A4CE6"/>
    <w:multiLevelType w:val="hybridMultilevel"/>
    <w:tmpl w:val="C90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425C"/>
    <w:multiLevelType w:val="hybridMultilevel"/>
    <w:tmpl w:val="645E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1249C"/>
    <w:multiLevelType w:val="hybridMultilevel"/>
    <w:tmpl w:val="9964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B9"/>
    <w:rsid w:val="00004352"/>
    <w:rsid w:val="00012534"/>
    <w:rsid w:val="00012629"/>
    <w:rsid w:val="000140DA"/>
    <w:rsid w:val="00014E9E"/>
    <w:rsid w:val="0001656E"/>
    <w:rsid w:val="00016B54"/>
    <w:rsid w:val="0003197C"/>
    <w:rsid w:val="000343BB"/>
    <w:rsid w:val="00041F78"/>
    <w:rsid w:val="0004364E"/>
    <w:rsid w:val="00067E12"/>
    <w:rsid w:val="000768C1"/>
    <w:rsid w:val="000826A6"/>
    <w:rsid w:val="0008651F"/>
    <w:rsid w:val="0009282E"/>
    <w:rsid w:val="000A1C1B"/>
    <w:rsid w:val="000A2ECA"/>
    <w:rsid w:val="000A3D6D"/>
    <w:rsid w:val="000A7430"/>
    <w:rsid w:val="000B4ECD"/>
    <w:rsid w:val="000B7953"/>
    <w:rsid w:val="000C6D40"/>
    <w:rsid w:val="000D7A4B"/>
    <w:rsid w:val="000F00B4"/>
    <w:rsid w:val="000F635B"/>
    <w:rsid w:val="00102C48"/>
    <w:rsid w:val="00125E62"/>
    <w:rsid w:val="00127EBD"/>
    <w:rsid w:val="001467CE"/>
    <w:rsid w:val="00152D9B"/>
    <w:rsid w:val="00152DE6"/>
    <w:rsid w:val="00156634"/>
    <w:rsid w:val="00163F77"/>
    <w:rsid w:val="00170F87"/>
    <w:rsid w:val="00194FA6"/>
    <w:rsid w:val="001A31A4"/>
    <w:rsid w:val="001B19C1"/>
    <w:rsid w:val="001B33FA"/>
    <w:rsid w:val="001B7947"/>
    <w:rsid w:val="001B7D5C"/>
    <w:rsid w:val="001C66F7"/>
    <w:rsid w:val="001D1780"/>
    <w:rsid w:val="001D33B5"/>
    <w:rsid w:val="001E3F10"/>
    <w:rsid w:val="001E46F6"/>
    <w:rsid w:val="001F52D5"/>
    <w:rsid w:val="001F5AAF"/>
    <w:rsid w:val="00203455"/>
    <w:rsid w:val="0020797A"/>
    <w:rsid w:val="00216144"/>
    <w:rsid w:val="002175BA"/>
    <w:rsid w:val="002228E7"/>
    <w:rsid w:val="00235D96"/>
    <w:rsid w:val="0024781B"/>
    <w:rsid w:val="002534FD"/>
    <w:rsid w:val="00265EDA"/>
    <w:rsid w:val="00272A9B"/>
    <w:rsid w:val="0028093E"/>
    <w:rsid w:val="002A0841"/>
    <w:rsid w:val="002A2FA2"/>
    <w:rsid w:val="002A4C2F"/>
    <w:rsid w:val="002A6417"/>
    <w:rsid w:val="002A6A2F"/>
    <w:rsid w:val="002A705F"/>
    <w:rsid w:val="002B03BF"/>
    <w:rsid w:val="002B4F11"/>
    <w:rsid w:val="002C7D4C"/>
    <w:rsid w:val="002D31B1"/>
    <w:rsid w:val="002D6CFA"/>
    <w:rsid w:val="002E1D2B"/>
    <w:rsid w:val="002E7405"/>
    <w:rsid w:val="002F4ADE"/>
    <w:rsid w:val="003027DA"/>
    <w:rsid w:val="00310125"/>
    <w:rsid w:val="0032167F"/>
    <w:rsid w:val="00326E99"/>
    <w:rsid w:val="00344978"/>
    <w:rsid w:val="0035270C"/>
    <w:rsid w:val="00355895"/>
    <w:rsid w:val="00360B81"/>
    <w:rsid w:val="00361BB9"/>
    <w:rsid w:val="00362297"/>
    <w:rsid w:val="003634C5"/>
    <w:rsid w:val="003644C1"/>
    <w:rsid w:val="00375B07"/>
    <w:rsid w:val="00391876"/>
    <w:rsid w:val="00393E28"/>
    <w:rsid w:val="00394DE1"/>
    <w:rsid w:val="003A1B46"/>
    <w:rsid w:val="003B353A"/>
    <w:rsid w:val="003B775B"/>
    <w:rsid w:val="003C1344"/>
    <w:rsid w:val="003D75C9"/>
    <w:rsid w:val="003E2E77"/>
    <w:rsid w:val="003E546F"/>
    <w:rsid w:val="003F382F"/>
    <w:rsid w:val="003F74F2"/>
    <w:rsid w:val="00401512"/>
    <w:rsid w:val="00406E61"/>
    <w:rsid w:val="00414369"/>
    <w:rsid w:val="00417486"/>
    <w:rsid w:val="00421D66"/>
    <w:rsid w:val="00426423"/>
    <w:rsid w:val="00426B5C"/>
    <w:rsid w:val="0044568D"/>
    <w:rsid w:val="00453660"/>
    <w:rsid w:val="00467782"/>
    <w:rsid w:val="00485A35"/>
    <w:rsid w:val="00485B49"/>
    <w:rsid w:val="0049193E"/>
    <w:rsid w:val="004C372C"/>
    <w:rsid w:val="004C520B"/>
    <w:rsid w:val="004D1E4E"/>
    <w:rsid w:val="004E2B09"/>
    <w:rsid w:val="004F068F"/>
    <w:rsid w:val="00500911"/>
    <w:rsid w:val="0050388A"/>
    <w:rsid w:val="005052A9"/>
    <w:rsid w:val="005176E6"/>
    <w:rsid w:val="00523D5B"/>
    <w:rsid w:val="00534129"/>
    <w:rsid w:val="005407D9"/>
    <w:rsid w:val="00542C71"/>
    <w:rsid w:val="00547D72"/>
    <w:rsid w:val="00580C93"/>
    <w:rsid w:val="0058644B"/>
    <w:rsid w:val="005966E5"/>
    <w:rsid w:val="005A0014"/>
    <w:rsid w:val="005A7B59"/>
    <w:rsid w:val="005C443E"/>
    <w:rsid w:val="005C602E"/>
    <w:rsid w:val="005C6AEB"/>
    <w:rsid w:val="005D2CC1"/>
    <w:rsid w:val="005D7DA6"/>
    <w:rsid w:val="005E0495"/>
    <w:rsid w:val="005E500C"/>
    <w:rsid w:val="005F4916"/>
    <w:rsid w:val="005F7EF0"/>
    <w:rsid w:val="00622BBC"/>
    <w:rsid w:val="006360E3"/>
    <w:rsid w:val="006442B8"/>
    <w:rsid w:val="00652E86"/>
    <w:rsid w:val="00660CF7"/>
    <w:rsid w:val="00663D44"/>
    <w:rsid w:val="00671C2A"/>
    <w:rsid w:val="006842DF"/>
    <w:rsid w:val="00693FFF"/>
    <w:rsid w:val="006B063C"/>
    <w:rsid w:val="006B4E77"/>
    <w:rsid w:val="006B4F9D"/>
    <w:rsid w:val="006C5B98"/>
    <w:rsid w:val="006C6729"/>
    <w:rsid w:val="006D13AD"/>
    <w:rsid w:val="006D6A0A"/>
    <w:rsid w:val="006E6154"/>
    <w:rsid w:val="006F0EBE"/>
    <w:rsid w:val="006F3B50"/>
    <w:rsid w:val="0071097F"/>
    <w:rsid w:val="007208B2"/>
    <w:rsid w:val="00724581"/>
    <w:rsid w:val="00736F81"/>
    <w:rsid w:val="00741053"/>
    <w:rsid w:val="007414AA"/>
    <w:rsid w:val="007559A7"/>
    <w:rsid w:val="00760502"/>
    <w:rsid w:val="00761D9D"/>
    <w:rsid w:val="0076748A"/>
    <w:rsid w:val="00781861"/>
    <w:rsid w:val="007865CF"/>
    <w:rsid w:val="007919F7"/>
    <w:rsid w:val="007921DA"/>
    <w:rsid w:val="007960E6"/>
    <w:rsid w:val="007B0E4E"/>
    <w:rsid w:val="007C116A"/>
    <w:rsid w:val="007D2C0B"/>
    <w:rsid w:val="007D35E6"/>
    <w:rsid w:val="007D7494"/>
    <w:rsid w:val="007D7A50"/>
    <w:rsid w:val="007E05A7"/>
    <w:rsid w:val="007E2C40"/>
    <w:rsid w:val="007F11E7"/>
    <w:rsid w:val="007F3797"/>
    <w:rsid w:val="00814182"/>
    <w:rsid w:val="00820343"/>
    <w:rsid w:val="00854786"/>
    <w:rsid w:val="00877025"/>
    <w:rsid w:val="008934ED"/>
    <w:rsid w:val="00894489"/>
    <w:rsid w:val="0089596E"/>
    <w:rsid w:val="008A35A5"/>
    <w:rsid w:val="008B572C"/>
    <w:rsid w:val="008B79F3"/>
    <w:rsid w:val="008E05F3"/>
    <w:rsid w:val="008E5DEC"/>
    <w:rsid w:val="008E6042"/>
    <w:rsid w:val="00902AE4"/>
    <w:rsid w:val="00912EE7"/>
    <w:rsid w:val="00934658"/>
    <w:rsid w:val="00943C29"/>
    <w:rsid w:val="009600F9"/>
    <w:rsid w:val="0096034C"/>
    <w:rsid w:val="009642B0"/>
    <w:rsid w:val="00964CB9"/>
    <w:rsid w:val="00971612"/>
    <w:rsid w:val="009723B9"/>
    <w:rsid w:val="009841A1"/>
    <w:rsid w:val="009954C4"/>
    <w:rsid w:val="009A09D1"/>
    <w:rsid w:val="009A0D30"/>
    <w:rsid w:val="009A6767"/>
    <w:rsid w:val="009C0184"/>
    <w:rsid w:val="009C1158"/>
    <w:rsid w:val="009F7D34"/>
    <w:rsid w:val="00A11F32"/>
    <w:rsid w:val="00A1628E"/>
    <w:rsid w:val="00A21C4F"/>
    <w:rsid w:val="00A21FB8"/>
    <w:rsid w:val="00A370AA"/>
    <w:rsid w:val="00A37550"/>
    <w:rsid w:val="00A41B2E"/>
    <w:rsid w:val="00A436A2"/>
    <w:rsid w:val="00A443EF"/>
    <w:rsid w:val="00A65C5D"/>
    <w:rsid w:val="00A74C98"/>
    <w:rsid w:val="00A76CFE"/>
    <w:rsid w:val="00A7727E"/>
    <w:rsid w:val="00A92CF4"/>
    <w:rsid w:val="00AA5761"/>
    <w:rsid w:val="00AB1C1F"/>
    <w:rsid w:val="00AB3ED9"/>
    <w:rsid w:val="00AD314C"/>
    <w:rsid w:val="00AD3438"/>
    <w:rsid w:val="00AE09EF"/>
    <w:rsid w:val="00B0036D"/>
    <w:rsid w:val="00B02339"/>
    <w:rsid w:val="00B0340E"/>
    <w:rsid w:val="00B16808"/>
    <w:rsid w:val="00B22747"/>
    <w:rsid w:val="00B42D19"/>
    <w:rsid w:val="00B54EC8"/>
    <w:rsid w:val="00B63CB1"/>
    <w:rsid w:val="00B649EC"/>
    <w:rsid w:val="00B66017"/>
    <w:rsid w:val="00B80F92"/>
    <w:rsid w:val="00BC5144"/>
    <w:rsid w:val="00BD6B5B"/>
    <w:rsid w:val="00BF1992"/>
    <w:rsid w:val="00BF21F3"/>
    <w:rsid w:val="00BF7F8F"/>
    <w:rsid w:val="00C13A9A"/>
    <w:rsid w:val="00C14BA4"/>
    <w:rsid w:val="00C20ACB"/>
    <w:rsid w:val="00C22603"/>
    <w:rsid w:val="00C23AAB"/>
    <w:rsid w:val="00C30A5C"/>
    <w:rsid w:val="00C341E7"/>
    <w:rsid w:val="00C478AD"/>
    <w:rsid w:val="00C624AD"/>
    <w:rsid w:val="00C6490F"/>
    <w:rsid w:val="00C7036D"/>
    <w:rsid w:val="00C76BAB"/>
    <w:rsid w:val="00C92D27"/>
    <w:rsid w:val="00CA2B20"/>
    <w:rsid w:val="00CB644C"/>
    <w:rsid w:val="00CB7F75"/>
    <w:rsid w:val="00CC724C"/>
    <w:rsid w:val="00CD2FE3"/>
    <w:rsid w:val="00CD5896"/>
    <w:rsid w:val="00CF1B0F"/>
    <w:rsid w:val="00CF3182"/>
    <w:rsid w:val="00D052A5"/>
    <w:rsid w:val="00D05BE8"/>
    <w:rsid w:val="00D05E62"/>
    <w:rsid w:val="00D14E96"/>
    <w:rsid w:val="00D17444"/>
    <w:rsid w:val="00D209F9"/>
    <w:rsid w:val="00D436CF"/>
    <w:rsid w:val="00D64B51"/>
    <w:rsid w:val="00D84AEA"/>
    <w:rsid w:val="00D90E37"/>
    <w:rsid w:val="00DA0314"/>
    <w:rsid w:val="00DA7401"/>
    <w:rsid w:val="00DB027B"/>
    <w:rsid w:val="00DD58FC"/>
    <w:rsid w:val="00DE2D39"/>
    <w:rsid w:val="00DF1ACD"/>
    <w:rsid w:val="00DF2B6F"/>
    <w:rsid w:val="00DF3121"/>
    <w:rsid w:val="00E040EC"/>
    <w:rsid w:val="00E26261"/>
    <w:rsid w:val="00E26CE3"/>
    <w:rsid w:val="00E41539"/>
    <w:rsid w:val="00E42376"/>
    <w:rsid w:val="00E449F9"/>
    <w:rsid w:val="00E50F3B"/>
    <w:rsid w:val="00E513BD"/>
    <w:rsid w:val="00E57517"/>
    <w:rsid w:val="00E664DE"/>
    <w:rsid w:val="00E75254"/>
    <w:rsid w:val="00EA4418"/>
    <w:rsid w:val="00EB2036"/>
    <w:rsid w:val="00EB2483"/>
    <w:rsid w:val="00EB2E94"/>
    <w:rsid w:val="00EB6AAC"/>
    <w:rsid w:val="00EE0E84"/>
    <w:rsid w:val="00F1253A"/>
    <w:rsid w:val="00F21DC8"/>
    <w:rsid w:val="00F23EDB"/>
    <w:rsid w:val="00F25D54"/>
    <w:rsid w:val="00F37512"/>
    <w:rsid w:val="00F37DBF"/>
    <w:rsid w:val="00F40971"/>
    <w:rsid w:val="00F43902"/>
    <w:rsid w:val="00F501E5"/>
    <w:rsid w:val="00F51AAE"/>
    <w:rsid w:val="00F6713B"/>
    <w:rsid w:val="00F6720D"/>
    <w:rsid w:val="00F6749F"/>
    <w:rsid w:val="00F67D54"/>
    <w:rsid w:val="00F67EEC"/>
    <w:rsid w:val="00F9259F"/>
    <w:rsid w:val="00F92ED4"/>
    <w:rsid w:val="00F95681"/>
    <w:rsid w:val="00FA27FB"/>
    <w:rsid w:val="00FA2876"/>
    <w:rsid w:val="00FA7D0C"/>
    <w:rsid w:val="00FB4DD1"/>
    <w:rsid w:val="00FB7676"/>
    <w:rsid w:val="00FC060C"/>
    <w:rsid w:val="00FC1681"/>
    <w:rsid w:val="00FD14E8"/>
    <w:rsid w:val="00FD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332"/>
  <w15:chartTrackingRefBased/>
  <w15:docId w15:val="{F0AFD9BA-FCB4-45B4-8265-7C4711D5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44"/>
    <w:pPr>
      <w:ind w:left="720"/>
      <w:contextualSpacing/>
    </w:pPr>
  </w:style>
  <w:style w:type="character" w:styleId="Hyperlink">
    <w:name w:val="Hyperlink"/>
    <w:basedOn w:val="DefaultParagraphFont"/>
    <w:uiPriority w:val="99"/>
    <w:unhideWhenUsed/>
    <w:rsid w:val="00934658"/>
    <w:rPr>
      <w:color w:val="0563C1" w:themeColor="hyperlink"/>
      <w:u w:val="single"/>
    </w:rPr>
  </w:style>
  <w:style w:type="character" w:styleId="UnresolvedMention">
    <w:name w:val="Unresolved Mention"/>
    <w:basedOn w:val="DefaultParagraphFont"/>
    <w:uiPriority w:val="99"/>
    <w:semiHidden/>
    <w:unhideWhenUsed/>
    <w:rsid w:val="00934658"/>
    <w:rPr>
      <w:color w:val="605E5C"/>
      <w:shd w:val="clear" w:color="auto" w:fill="E1DFDD"/>
    </w:rPr>
  </w:style>
  <w:style w:type="paragraph" w:styleId="BalloonText">
    <w:name w:val="Balloon Text"/>
    <w:basedOn w:val="Normal"/>
    <w:link w:val="BalloonTextChar"/>
    <w:uiPriority w:val="99"/>
    <w:semiHidden/>
    <w:unhideWhenUsed/>
    <w:rsid w:val="0069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FF"/>
    <w:rPr>
      <w:rFonts w:ascii="Segoe UI" w:hAnsi="Segoe UI" w:cs="Segoe UI"/>
      <w:sz w:val="18"/>
      <w:szCs w:val="18"/>
    </w:rPr>
  </w:style>
  <w:style w:type="character" w:styleId="FollowedHyperlink">
    <w:name w:val="FollowedHyperlink"/>
    <w:basedOn w:val="DefaultParagraphFont"/>
    <w:uiPriority w:val="99"/>
    <w:semiHidden/>
    <w:unhideWhenUsed/>
    <w:rsid w:val="00FA2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rvencoreprncipl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accoatacrossroads.com" TargetMode="External"/><Relationship Id="rId5" Type="http://schemas.openxmlformats.org/officeDocument/2006/relationships/hyperlink" Target="http://morvencoreprincipl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24935</TotalTime>
  <Pages>19</Pages>
  <Words>8170</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Ballin</dc:creator>
  <cp:keywords/>
  <dc:description/>
  <cp:lastModifiedBy>Scott Ballin</cp:lastModifiedBy>
  <cp:revision>213</cp:revision>
  <cp:lastPrinted>2019-07-11T20:37:00Z</cp:lastPrinted>
  <dcterms:created xsi:type="dcterms:W3CDTF">2019-06-20T11:15:00Z</dcterms:created>
  <dcterms:modified xsi:type="dcterms:W3CDTF">2019-07-13T05:21:00Z</dcterms:modified>
</cp:coreProperties>
</file>